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B31F83" w:rsidRDefault="0085504A" w:rsidP="00745D84">
      <w:pPr>
        <w:spacing w:after="0" w:line="240" w:lineRule="auto"/>
        <w:rPr>
          <w:rFonts w:ascii="Arial Narrow" w:hAnsi="Arial Narrow"/>
          <w:b/>
        </w:rPr>
      </w:pPr>
    </w:p>
    <w:p w:rsidR="0070575C" w:rsidRPr="00B31F83" w:rsidRDefault="0070575C" w:rsidP="0070575C">
      <w:pPr>
        <w:pStyle w:val="SemEspaamento"/>
        <w:rPr>
          <w:rFonts w:ascii="Arial Narrow" w:hAnsi="Arial Narrow"/>
          <w:b/>
          <w:color w:val="002060"/>
        </w:rPr>
      </w:pPr>
    </w:p>
    <w:p w:rsidR="00D747F0" w:rsidRPr="00B31F83" w:rsidRDefault="00D747F0" w:rsidP="0070575C">
      <w:pPr>
        <w:widowControl w:val="0"/>
        <w:tabs>
          <w:tab w:val="left" w:pos="0"/>
        </w:tabs>
        <w:spacing w:line="360" w:lineRule="auto"/>
        <w:jc w:val="center"/>
        <w:rPr>
          <w:rFonts w:ascii="Arial Narrow" w:hAnsi="Arial Narrow"/>
          <w:b/>
          <w:snapToGrid w:val="0"/>
          <w:lang w:val="pt-PT"/>
        </w:rPr>
      </w:pPr>
    </w:p>
    <w:p w:rsidR="00D747F0" w:rsidRPr="00B31F83" w:rsidRDefault="00D747F0" w:rsidP="0070575C">
      <w:pPr>
        <w:widowControl w:val="0"/>
        <w:tabs>
          <w:tab w:val="left" w:pos="0"/>
        </w:tabs>
        <w:spacing w:line="360" w:lineRule="auto"/>
        <w:jc w:val="center"/>
        <w:rPr>
          <w:rFonts w:ascii="Arial Narrow" w:hAnsi="Arial Narrow"/>
          <w:b/>
          <w:snapToGrid w:val="0"/>
          <w:lang w:val="pt-PT"/>
        </w:rPr>
      </w:pPr>
    </w:p>
    <w:p w:rsidR="00D747F0" w:rsidRPr="00B31F83" w:rsidRDefault="00D747F0" w:rsidP="0070575C">
      <w:pPr>
        <w:widowControl w:val="0"/>
        <w:tabs>
          <w:tab w:val="left" w:pos="0"/>
        </w:tabs>
        <w:spacing w:line="360" w:lineRule="auto"/>
        <w:jc w:val="center"/>
        <w:rPr>
          <w:rFonts w:ascii="Arial Narrow" w:hAnsi="Arial Narrow"/>
          <w:b/>
          <w:snapToGrid w:val="0"/>
          <w:lang w:val="pt-PT"/>
        </w:rPr>
      </w:pPr>
    </w:p>
    <w:p w:rsidR="00D747F0" w:rsidRPr="00B31F83" w:rsidRDefault="00D747F0"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r w:rsidRPr="00B31F83">
        <w:rPr>
          <w:rFonts w:ascii="Arial Narrow" w:hAnsi="Arial Narrow"/>
          <w:b/>
          <w:snapToGrid w:val="0"/>
          <w:lang w:val="pt-PT"/>
        </w:rPr>
        <w:t>PREFEITURA MUNICIPAL DE VÁRZEA GRANDE</w:t>
      </w:r>
    </w:p>
    <w:p w:rsidR="0070575C" w:rsidRPr="00B31F83" w:rsidRDefault="0070575C" w:rsidP="0070575C">
      <w:pPr>
        <w:widowControl w:val="0"/>
        <w:tabs>
          <w:tab w:val="left" w:pos="0"/>
        </w:tabs>
        <w:spacing w:line="360" w:lineRule="auto"/>
        <w:jc w:val="center"/>
        <w:rPr>
          <w:rFonts w:ascii="Arial Narrow" w:hAnsi="Arial Narrow"/>
          <w:b/>
          <w:snapToGrid w:val="0"/>
          <w:lang w:val="pt-PT"/>
        </w:rPr>
      </w:pPr>
      <w:r w:rsidRPr="00B31F83">
        <w:rPr>
          <w:rFonts w:ascii="Arial Narrow" w:hAnsi="Arial Narrow"/>
          <w:b/>
          <w:snapToGrid w:val="0"/>
          <w:lang w:val="pt-PT"/>
        </w:rPr>
        <w:t xml:space="preserve">SECRETARIA MUNICIPAL DE EDUCAÇÃO, CULTURA, ESPORTE E LAZER </w:t>
      </w: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r w:rsidRPr="00B31F83">
        <w:rPr>
          <w:rFonts w:ascii="Arial Narrow" w:hAnsi="Arial Narrow"/>
          <w:b/>
          <w:snapToGrid w:val="0"/>
          <w:lang w:val="pt-PT"/>
        </w:rPr>
        <w:t>MEMORIAL DESCRITIVO</w:t>
      </w: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widowControl w:val="0"/>
        <w:tabs>
          <w:tab w:val="left" w:pos="0"/>
        </w:tabs>
        <w:spacing w:line="360" w:lineRule="auto"/>
        <w:jc w:val="center"/>
        <w:rPr>
          <w:rFonts w:ascii="Arial Narrow" w:hAnsi="Arial Narrow"/>
          <w:b/>
          <w:snapToGrid w:val="0"/>
          <w:lang w:val="pt-PT"/>
        </w:rPr>
      </w:pPr>
    </w:p>
    <w:p w:rsidR="0070575C" w:rsidRPr="00B31F83" w:rsidRDefault="0070575C" w:rsidP="0070575C">
      <w:pPr>
        <w:autoSpaceDE w:val="0"/>
        <w:autoSpaceDN w:val="0"/>
        <w:adjustRightInd w:val="0"/>
        <w:spacing w:before="120" w:after="120"/>
        <w:jc w:val="right"/>
        <w:rPr>
          <w:rFonts w:ascii="Arial Narrow" w:hAnsi="Arial Narrow"/>
        </w:rPr>
      </w:pPr>
      <w:r w:rsidRPr="00B31F83">
        <w:rPr>
          <w:rFonts w:ascii="Arial Narrow" w:hAnsi="Arial Narrow"/>
          <w:snapToGrid w:val="0"/>
          <w:lang w:val="pt-PT"/>
        </w:rPr>
        <w:t>Obra:</w:t>
      </w:r>
      <w:r w:rsidRPr="00B31F83">
        <w:rPr>
          <w:rFonts w:ascii="Arial Narrow" w:hAnsi="Arial Narrow"/>
        </w:rPr>
        <w:t xml:space="preserve"> </w:t>
      </w:r>
      <w:r w:rsidR="00557B2D" w:rsidRPr="00B31F83">
        <w:rPr>
          <w:rFonts w:ascii="Arial Narrow" w:hAnsi="Arial Narrow"/>
        </w:rPr>
        <w:t xml:space="preserve"> </w:t>
      </w:r>
      <w:r w:rsidRPr="00B31F83">
        <w:rPr>
          <w:rFonts w:ascii="Arial Narrow" w:hAnsi="Arial Narrow" w:cstheme="minorHAnsi"/>
        </w:rPr>
        <w:t>Reforma, Reparos e Manutenção da Unidade Escolar</w:t>
      </w:r>
      <w:r w:rsidRPr="00B31F83">
        <w:rPr>
          <w:rFonts w:ascii="Arial Narrow" w:hAnsi="Arial Narrow"/>
        </w:rPr>
        <w:t xml:space="preserve"> </w:t>
      </w:r>
    </w:p>
    <w:p w:rsidR="0070575C" w:rsidRPr="00B31F83" w:rsidRDefault="008357F6" w:rsidP="0070575C">
      <w:pPr>
        <w:autoSpaceDE w:val="0"/>
        <w:autoSpaceDN w:val="0"/>
        <w:adjustRightInd w:val="0"/>
        <w:spacing w:before="120" w:after="120"/>
        <w:jc w:val="right"/>
        <w:rPr>
          <w:rFonts w:ascii="Arial Narrow" w:hAnsi="Arial Narrow" w:cstheme="minorHAnsi"/>
          <w:b/>
        </w:rPr>
      </w:pPr>
      <w:r w:rsidRPr="00B31F83">
        <w:rPr>
          <w:rFonts w:ascii="Arial Narrow" w:hAnsi="Arial Narrow" w:cstheme="minorHAnsi"/>
          <w:b/>
        </w:rPr>
        <w:t>CMEI ISABEL ANTUNES DE CAMPOS</w:t>
      </w:r>
    </w:p>
    <w:p w:rsidR="0070575C" w:rsidRPr="00B31F83" w:rsidRDefault="0070575C" w:rsidP="0070575C">
      <w:pPr>
        <w:autoSpaceDE w:val="0"/>
        <w:autoSpaceDN w:val="0"/>
        <w:adjustRightInd w:val="0"/>
        <w:spacing w:before="120" w:after="120"/>
        <w:jc w:val="right"/>
        <w:rPr>
          <w:rFonts w:ascii="Arial Narrow" w:hAnsi="Arial Narrow" w:cstheme="minorHAnsi"/>
        </w:rPr>
      </w:pPr>
      <w:r w:rsidRPr="00B31F83">
        <w:rPr>
          <w:rFonts w:ascii="Arial Narrow" w:hAnsi="Arial Narrow" w:cstheme="minorHAnsi"/>
        </w:rPr>
        <w:t xml:space="preserve">Endereço: </w:t>
      </w:r>
      <w:r w:rsidR="008357F6" w:rsidRPr="00B31F83">
        <w:rPr>
          <w:rFonts w:ascii="Arial Narrow" w:hAnsi="Arial Narrow" w:cstheme="minorHAnsi"/>
        </w:rPr>
        <w:t>Rua T, S/N, Bairro</w:t>
      </w:r>
      <w:r w:rsidR="00E06830">
        <w:rPr>
          <w:rFonts w:ascii="Arial Narrow" w:hAnsi="Arial Narrow" w:cstheme="minorHAnsi"/>
        </w:rPr>
        <w:t>:</w:t>
      </w:r>
      <w:bookmarkStart w:id="0" w:name="_GoBack"/>
      <w:bookmarkEnd w:id="0"/>
      <w:r w:rsidR="008357F6" w:rsidRPr="00B31F83">
        <w:rPr>
          <w:rFonts w:ascii="Arial Narrow" w:hAnsi="Arial Narrow" w:cstheme="minorHAnsi"/>
        </w:rPr>
        <w:t xml:space="preserve"> </w:t>
      </w:r>
      <w:r w:rsidR="00E06830">
        <w:rPr>
          <w:rFonts w:ascii="Arial Narrow" w:hAnsi="Arial Narrow" w:cstheme="minorHAnsi"/>
        </w:rPr>
        <w:t>Icaraí</w:t>
      </w:r>
      <w:r w:rsidRPr="00B31F83">
        <w:rPr>
          <w:rFonts w:ascii="Arial Narrow" w:hAnsi="Arial Narrow" w:cstheme="minorHAnsi"/>
        </w:rPr>
        <w:t xml:space="preserve">, </w:t>
      </w:r>
    </w:p>
    <w:p w:rsidR="0070575C" w:rsidRPr="00B31F83" w:rsidRDefault="0070575C" w:rsidP="0070575C">
      <w:pPr>
        <w:autoSpaceDE w:val="0"/>
        <w:autoSpaceDN w:val="0"/>
        <w:adjustRightInd w:val="0"/>
        <w:spacing w:before="120" w:after="120"/>
        <w:jc w:val="right"/>
        <w:rPr>
          <w:rFonts w:ascii="Arial Narrow" w:hAnsi="Arial Narrow" w:cstheme="minorHAnsi"/>
        </w:rPr>
      </w:pPr>
      <w:r w:rsidRPr="00B31F83">
        <w:rPr>
          <w:rFonts w:ascii="Arial Narrow" w:hAnsi="Arial Narrow" w:cstheme="minorHAnsi"/>
        </w:rPr>
        <w:t>Várzea Grande– MT.</w:t>
      </w:r>
    </w:p>
    <w:p w:rsidR="0070575C" w:rsidRPr="00B31F83" w:rsidRDefault="0070575C" w:rsidP="0070575C">
      <w:pPr>
        <w:spacing w:before="120" w:after="120"/>
        <w:jc w:val="center"/>
        <w:rPr>
          <w:rFonts w:ascii="Arial Narrow" w:hAnsi="Arial Narrow" w:cstheme="minorHAnsi"/>
        </w:rPr>
      </w:pPr>
    </w:p>
    <w:p w:rsidR="0070575C" w:rsidRPr="00B31F83" w:rsidRDefault="0070575C" w:rsidP="0070575C">
      <w:pPr>
        <w:spacing w:before="120" w:after="120"/>
        <w:jc w:val="center"/>
        <w:rPr>
          <w:rFonts w:ascii="Arial Narrow" w:hAnsi="Arial Narrow"/>
          <w:b/>
        </w:rPr>
      </w:pPr>
    </w:p>
    <w:p w:rsidR="00341131" w:rsidRPr="00B31F83"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B31F83">
        <w:rPr>
          <w:rFonts w:ascii="Arial Narrow" w:hAnsi="Arial Narrow"/>
          <w:b/>
          <w:snapToGrid w:val="0"/>
          <w:lang w:val="pt-PT"/>
        </w:rPr>
        <w:t>VÁRZEA GRANDE – MT</w:t>
      </w:r>
    </w:p>
    <w:p w:rsidR="001B16D3" w:rsidRPr="00B31F83" w:rsidRDefault="00BD04C4" w:rsidP="00925C41">
      <w:pPr>
        <w:pStyle w:val="Ttulo1"/>
        <w:numPr>
          <w:ilvl w:val="0"/>
          <w:numId w:val="31"/>
        </w:numPr>
        <w:spacing w:line="360" w:lineRule="auto"/>
        <w:ind w:left="0" w:firstLine="0"/>
        <w:jc w:val="both"/>
        <w:rPr>
          <w:rFonts w:ascii="Arial Narrow" w:hAnsi="Arial Narrow"/>
          <w:sz w:val="22"/>
          <w:szCs w:val="22"/>
        </w:rPr>
      </w:pPr>
      <w:r w:rsidRPr="00B31F83">
        <w:rPr>
          <w:rFonts w:ascii="Arial Narrow" w:hAnsi="Arial Narrow"/>
          <w:sz w:val="22"/>
          <w:szCs w:val="22"/>
        </w:rPr>
        <w:lastRenderedPageBreak/>
        <w:t xml:space="preserve"> </w:t>
      </w:r>
      <w:r w:rsidR="00FF6F1F" w:rsidRPr="00B31F83">
        <w:rPr>
          <w:rFonts w:ascii="Arial Narrow" w:hAnsi="Arial Narrow"/>
          <w:sz w:val="22"/>
          <w:szCs w:val="22"/>
        </w:rPr>
        <w:t>INTRODUÇÃO</w:t>
      </w:r>
    </w:p>
    <w:p w:rsidR="006A4EF7" w:rsidRPr="00B31F83" w:rsidRDefault="006A4EF7" w:rsidP="00925C41">
      <w:pPr>
        <w:spacing w:after="0" w:line="360" w:lineRule="auto"/>
        <w:ind w:firstLine="709"/>
        <w:jc w:val="both"/>
        <w:rPr>
          <w:rFonts w:ascii="Arial Narrow" w:hAnsi="Arial Narrow" w:cstheme="minorHAnsi"/>
        </w:rPr>
      </w:pPr>
      <w:r w:rsidRPr="00B31F83">
        <w:rPr>
          <w:rFonts w:ascii="Arial Narrow" w:hAnsi="Arial Narrow" w:cstheme="minorHAnsi"/>
        </w:rPr>
        <w:t>Este</w:t>
      </w:r>
      <w:r w:rsidR="00745D84" w:rsidRPr="00B31F83">
        <w:rPr>
          <w:rFonts w:ascii="Arial Narrow" w:hAnsi="Arial Narrow" w:cstheme="minorHAnsi"/>
        </w:rPr>
        <w:t xml:space="preserve"> memorial tem a finalidade de descrever e caracterizar a sistemática construtiva utilizada, para a reforma da </w:t>
      </w:r>
      <w:r w:rsidR="00623B0A">
        <w:rPr>
          <w:rFonts w:ascii="Arial Narrow" w:hAnsi="Arial Narrow"/>
        </w:rPr>
        <w:t>CMEI</w:t>
      </w:r>
      <w:r w:rsidR="00745D84" w:rsidRPr="00B31F83">
        <w:rPr>
          <w:rFonts w:ascii="Arial Narrow" w:hAnsi="Arial Narrow"/>
        </w:rPr>
        <w:t xml:space="preserve"> </w:t>
      </w:r>
      <w:r w:rsidR="00D747F0" w:rsidRPr="00B31F83">
        <w:rPr>
          <w:rFonts w:ascii="Arial Narrow" w:hAnsi="Arial Narrow"/>
        </w:rPr>
        <w:t>"</w:t>
      </w:r>
      <w:r w:rsidR="008357F6" w:rsidRPr="00B31F83">
        <w:rPr>
          <w:rFonts w:ascii="Arial Narrow" w:hAnsi="Arial Narrow" w:cstheme="minorHAnsi"/>
        </w:rPr>
        <w:t>Isabel</w:t>
      </w:r>
      <w:r w:rsidR="00160452" w:rsidRPr="00B31F83">
        <w:rPr>
          <w:rFonts w:ascii="Arial Narrow" w:hAnsi="Arial Narrow" w:cstheme="minorHAnsi"/>
        </w:rPr>
        <w:t xml:space="preserve"> Antunes</w:t>
      </w:r>
      <w:r w:rsidR="008357F6" w:rsidRPr="00B31F83">
        <w:rPr>
          <w:rFonts w:ascii="Arial Narrow" w:hAnsi="Arial Narrow" w:cstheme="minorHAnsi"/>
        </w:rPr>
        <w:t xml:space="preserve"> de Campos</w:t>
      </w:r>
      <w:r w:rsidR="00D747F0" w:rsidRPr="00B31F83">
        <w:rPr>
          <w:rFonts w:ascii="Arial Narrow" w:hAnsi="Arial Narrow" w:cstheme="minorHAnsi"/>
        </w:rPr>
        <w:t>"</w:t>
      </w:r>
      <w:r w:rsidR="00745D84" w:rsidRPr="00B31F83">
        <w:rPr>
          <w:rFonts w:ascii="Arial Narrow" w:hAnsi="Arial Narrow" w:cstheme="minorHAnsi"/>
        </w:rPr>
        <w:t xml:space="preserve">. Tal documento relata e define </w:t>
      </w:r>
      <w:r w:rsidRPr="00B31F83">
        <w:rPr>
          <w:rFonts w:ascii="Arial Narrow" w:hAnsi="Arial Narrow" w:cstheme="minorHAnsi"/>
        </w:rPr>
        <w:t>de forma sucinta</w:t>
      </w:r>
      <w:r w:rsidR="00745D84" w:rsidRPr="00B31F83">
        <w:rPr>
          <w:rFonts w:ascii="Arial Narrow" w:hAnsi="Arial Narrow" w:cstheme="minorHAnsi"/>
        </w:rPr>
        <w:t xml:space="preserve"> o</w:t>
      </w:r>
      <w:r w:rsidRPr="00B31F83">
        <w:rPr>
          <w:rFonts w:ascii="Arial Narrow" w:hAnsi="Arial Narrow" w:cstheme="minorHAnsi"/>
        </w:rPr>
        <w:t>s</w:t>
      </w:r>
      <w:r w:rsidR="00745D84" w:rsidRPr="00B31F83">
        <w:rPr>
          <w:rFonts w:ascii="Arial Narrow" w:hAnsi="Arial Narrow" w:cstheme="minorHAnsi"/>
        </w:rPr>
        <w:t xml:space="preserve"> método</w:t>
      </w:r>
      <w:r w:rsidRPr="00B31F83">
        <w:rPr>
          <w:rFonts w:ascii="Arial Narrow" w:hAnsi="Arial Narrow" w:cstheme="minorHAnsi"/>
        </w:rPr>
        <w:t>s</w:t>
      </w:r>
      <w:r w:rsidR="00745D84" w:rsidRPr="00B31F83">
        <w:rPr>
          <w:rFonts w:ascii="Arial Narrow" w:hAnsi="Arial Narrow" w:cstheme="minorHAnsi"/>
        </w:rPr>
        <w:t xml:space="preserve"> executivo</w:t>
      </w:r>
      <w:r w:rsidRPr="00B31F83">
        <w:rPr>
          <w:rFonts w:ascii="Arial Narrow" w:hAnsi="Arial Narrow" w:cstheme="minorHAnsi"/>
        </w:rPr>
        <w:t>s</w:t>
      </w:r>
      <w:r w:rsidR="00745D84" w:rsidRPr="00B31F83">
        <w:rPr>
          <w:rFonts w:ascii="Arial Narrow" w:hAnsi="Arial Narrow" w:cstheme="minorHAnsi"/>
        </w:rPr>
        <w:t xml:space="preserve"> e suas particularidades. </w:t>
      </w:r>
    </w:p>
    <w:p w:rsidR="003D22A2" w:rsidRPr="00B31F83" w:rsidRDefault="00745D84" w:rsidP="00925C41">
      <w:pPr>
        <w:spacing w:after="0" w:line="360" w:lineRule="auto"/>
        <w:ind w:firstLine="709"/>
        <w:jc w:val="both"/>
        <w:rPr>
          <w:rFonts w:ascii="Arial Narrow" w:hAnsi="Arial Narrow" w:cstheme="minorHAnsi"/>
        </w:rPr>
      </w:pPr>
      <w:r w:rsidRPr="00B31F83">
        <w:rPr>
          <w:rFonts w:ascii="Arial Narrow" w:hAnsi="Arial Narrow" w:cstheme="minorHAnsi"/>
        </w:rPr>
        <w:t>Constam no presente memorial descritivo a descrição dos elementos constituintes, com suas respectivas sequências executivas e especificações.</w:t>
      </w:r>
      <w:r w:rsidR="00A65BFB" w:rsidRPr="00B31F83">
        <w:rPr>
          <w:rFonts w:ascii="Arial Narrow" w:hAnsi="Arial Narrow" w:cstheme="minorHAnsi"/>
        </w:rPr>
        <w:t xml:space="preserve">                                                                                                                                                                 </w:t>
      </w:r>
      <w:r w:rsidRPr="00B31F83">
        <w:rPr>
          <w:rFonts w:ascii="Arial Narrow" w:hAnsi="Arial Narrow" w:cstheme="minorHAnsi"/>
        </w:rPr>
        <w:t xml:space="preserve">                   </w:t>
      </w:r>
    </w:p>
    <w:p w:rsidR="00745D84" w:rsidRPr="00B31F83" w:rsidRDefault="00745D84" w:rsidP="00925C41">
      <w:pPr>
        <w:spacing w:line="360" w:lineRule="auto"/>
        <w:ind w:firstLine="709"/>
        <w:jc w:val="both"/>
        <w:rPr>
          <w:rFonts w:ascii="Arial Narrow" w:hAnsi="Arial Narrow" w:cstheme="minorHAnsi"/>
        </w:rPr>
      </w:pPr>
      <w:r w:rsidRPr="00B31F83">
        <w:rPr>
          <w:rFonts w:ascii="Arial Narrow" w:hAnsi="Arial Narrow" w:cstheme="minorHAnsi"/>
        </w:rPr>
        <w:t>Este memorial destina-se a orientação para os seguintes itens:</w:t>
      </w:r>
    </w:p>
    <w:p w:rsidR="00323775" w:rsidRPr="00B31F83" w:rsidRDefault="00E72143"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 xml:space="preserve">Reparos na </w:t>
      </w:r>
      <w:r w:rsidR="00323775" w:rsidRPr="00B31F83">
        <w:rPr>
          <w:rFonts w:ascii="Arial Narrow" w:hAnsi="Arial Narrow" w:cstheme="minorHAnsi"/>
        </w:rPr>
        <w:t>Cobertura;</w:t>
      </w:r>
    </w:p>
    <w:p w:rsidR="00323775" w:rsidRPr="00B31F83" w:rsidRDefault="00E72143"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 xml:space="preserve">Substituição de </w:t>
      </w:r>
      <w:r w:rsidR="00323775" w:rsidRPr="00B31F83">
        <w:rPr>
          <w:rFonts w:ascii="Arial Narrow" w:hAnsi="Arial Narrow" w:cstheme="minorHAnsi"/>
        </w:rPr>
        <w:t>Esquadrias;</w:t>
      </w:r>
    </w:p>
    <w:p w:rsidR="00323775" w:rsidRPr="00B31F83" w:rsidRDefault="00160452"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Reparo e construção do passeio e piso interno</w:t>
      </w:r>
      <w:r w:rsidR="00323775" w:rsidRPr="00B31F83">
        <w:rPr>
          <w:rFonts w:ascii="Arial Narrow" w:hAnsi="Arial Narrow" w:cstheme="minorHAnsi"/>
        </w:rPr>
        <w:t>;</w:t>
      </w:r>
    </w:p>
    <w:p w:rsidR="00323775" w:rsidRPr="00B31F83" w:rsidRDefault="00E72143"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Substituição de r</w:t>
      </w:r>
      <w:r w:rsidR="00323775" w:rsidRPr="00B31F83">
        <w:rPr>
          <w:rFonts w:ascii="Arial Narrow" w:hAnsi="Arial Narrow" w:cstheme="minorHAnsi"/>
        </w:rPr>
        <w:t xml:space="preserve">evestimentos </w:t>
      </w:r>
      <w:r w:rsidRPr="00B31F83">
        <w:rPr>
          <w:rFonts w:ascii="Arial Narrow" w:hAnsi="Arial Narrow" w:cstheme="minorHAnsi"/>
        </w:rPr>
        <w:t xml:space="preserve">cerâmicos de parede </w:t>
      </w:r>
      <w:r w:rsidR="00323775" w:rsidRPr="00B31F83">
        <w:rPr>
          <w:rFonts w:ascii="Arial Narrow" w:hAnsi="Arial Narrow" w:cstheme="minorHAnsi"/>
        </w:rPr>
        <w:t>Internos e Externos;</w:t>
      </w:r>
    </w:p>
    <w:p w:rsidR="00323775" w:rsidRPr="00B31F83" w:rsidRDefault="00E72143"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 xml:space="preserve">Reparos e substituição de </w:t>
      </w:r>
      <w:r w:rsidR="00323775" w:rsidRPr="00B31F83">
        <w:rPr>
          <w:rFonts w:ascii="Arial Narrow" w:hAnsi="Arial Narrow" w:cstheme="minorHAnsi"/>
        </w:rPr>
        <w:t>Forros;</w:t>
      </w:r>
    </w:p>
    <w:p w:rsidR="00323775" w:rsidRPr="00B31F83" w:rsidRDefault="00E72143"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Pintura Interna</w:t>
      </w:r>
      <w:r w:rsidR="00323775" w:rsidRPr="00B31F83">
        <w:rPr>
          <w:rFonts w:ascii="Arial Narrow" w:hAnsi="Arial Narrow" w:cstheme="minorHAnsi"/>
        </w:rPr>
        <w:t xml:space="preserve"> e Externa;</w:t>
      </w:r>
    </w:p>
    <w:p w:rsidR="00323775" w:rsidRPr="00B31F83" w:rsidRDefault="00323775" w:rsidP="00925C41">
      <w:pPr>
        <w:pStyle w:val="PargrafodaLista"/>
        <w:numPr>
          <w:ilvl w:val="0"/>
          <w:numId w:val="8"/>
        </w:numPr>
        <w:spacing w:line="360" w:lineRule="auto"/>
        <w:ind w:left="0" w:firstLine="284"/>
        <w:jc w:val="both"/>
        <w:rPr>
          <w:rFonts w:ascii="Arial Narrow" w:hAnsi="Arial Narrow" w:cstheme="minorHAnsi"/>
        </w:rPr>
      </w:pPr>
      <w:r w:rsidRPr="00B31F83">
        <w:rPr>
          <w:rFonts w:ascii="Arial Narrow" w:hAnsi="Arial Narrow" w:cstheme="minorHAnsi"/>
        </w:rPr>
        <w:t>Serviços diversos;</w:t>
      </w:r>
    </w:p>
    <w:p w:rsidR="006A4EF7" w:rsidRPr="00B31F83" w:rsidRDefault="00B737D1" w:rsidP="00925C41">
      <w:pPr>
        <w:pStyle w:val="Ttulo1"/>
        <w:numPr>
          <w:ilvl w:val="0"/>
          <w:numId w:val="0"/>
        </w:numPr>
        <w:spacing w:line="360" w:lineRule="auto"/>
        <w:jc w:val="both"/>
        <w:rPr>
          <w:rFonts w:ascii="Arial Narrow" w:hAnsi="Arial Narrow"/>
          <w:sz w:val="22"/>
          <w:szCs w:val="22"/>
        </w:rPr>
      </w:pPr>
      <w:r w:rsidRPr="00B31F83">
        <w:rPr>
          <w:rFonts w:ascii="Arial Narrow" w:hAnsi="Arial Narrow"/>
          <w:sz w:val="22"/>
          <w:szCs w:val="22"/>
        </w:rPr>
        <w:t>2.0</w:t>
      </w:r>
      <w:r w:rsidR="00BD04C4" w:rsidRPr="00B31F83">
        <w:rPr>
          <w:rFonts w:ascii="Arial Narrow" w:hAnsi="Arial Narrow"/>
          <w:sz w:val="22"/>
          <w:szCs w:val="22"/>
        </w:rPr>
        <w:t>.</w:t>
      </w:r>
      <w:r w:rsidRPr="00B31F83">
        <w:rPr>
          <w:rFonts w:ascii="Arial Narrow" w:hAnsi="Arial Narrow"/>
          <w:sz w:val="22"/>
          <w:szCs w:val="22"/>
        </w:rPr>
        <w:t xml:space="preserve"> </w:t>
      </w:r>
      <w:r w:rsidR="006A4EF7" w:rsidRPr="00B31F83">
        <w:rPr>
          <w:rFonts w:ascii="Arial Narrow" w:hAnsi="Arial Narrow"/>
          <w:sz w:val="22"/>
          <w:szCs w:val="22"/>
        </w:rPr>
        <w:t>CONSIDERAÇÕES GERAIS</w:t>
      </w:r>
    </w:p>
    <w:p w:rsidR="003D22A2" w:rsidRPr="00B31F83" w:rsidRDefault="006A4EF7" w:rsidP="00925C41">
      <w:pPr>
        <w:pStyle w:val="Ttulo2"/>
        <w:numPr>
          <w:ilvl w:val="0"/>
          <w:numId w:val="0"/>
        </w:numPr>
        <w:spacing w:line="360" w:lineRule="auto"/>
        <w:ind w:firstLine="284"/>
        <w:rPr>
          <w:sz w:val="22"/>
          <w:szCs w:val="22"/>
        </w:rPr>
      </w:pPr>
      <w:r w:rsidRPr="00B31F83">
        <w:rPr>
          <w:sz w:val="22"/>
          <w:szCs w:val="22"/>
        </w:rPr>
        <w:t>2.1</w:t>
      </w:r>
      <w:r w:rsidR="00BD04C4" w:rsidRPr="00B31F83">
        <w:rPr>
          <w:sz w:val="22"/>
          <w:szCs w:val="22"/>
        </w:rPr>
        <w:t>.</w:t>
      </w:r>
      <w:r w:rsidR="00B737D1" w:rsidRPr="00B31F83">
        <w:rPr>
          <w:sz w:val="22"/>
          <w:szCs w:val="22"/>
        </w:rPr>
        <w:t xml:space="preserve"> </w:t>
      </w:r>
      <w:r w:rsidRPr="00B31F83">
        <w:rPr>
          <w:sz w:val="22"/>
          <w:szCs w:val="22"/>
        </w:rPr>
        <w:t>TÉCNICAS CONSTRUTIVAS</w:t>
      </w:r>
    </w:p>
    <w:p w:rsidR="00C9713E" w:rsidRPr="00B31F83" w:rsidRDefault="00830CAF"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 xml:space="preserve">A técnica construtiva adotada é simples, possibilitando a </w:t>
      </w:r>
      <w:r w:rsidR="00762FD3" w:rsidRPr="00B31F83">
        <w:rPr>
          <w:rFonts w:ascii="Arial Narrow" w:hAnsi="Arial Narrow" w:cstheme="minorHAnsi"/>
        </w:rPr>
        <w:t xml:space="preserve">manutenção e reparos </w:t>
      </w:r>
      <w:r w:rsidRPr="00B31F83">
        <w:rPr>
          <w:rFonts w:ascii="Arial Narrow" w:hAnsi="Arial Narrow" w:cstheme="minorHAnsi"/>
        </w:rPr>
        <w:t>do edifício</w:t>
      </w:r>
      <w:r w:rsidR="0085504A" w:rsidRPr="00B31F83">
        <w:rPr>
          <w:rFonts w:ascii="Arial Narrow" w:hAnsi="Arial Narrow" w:cstheme="minorHAnsi"/>
        </w:rPr>
        <w:t xml:space="preserve"> </w:t>
      </w:r>
      <w:r w:rsidRPr="00B31F83">
        <w:rPr>
          <w:rFonts w:ascii="Arial Narrow" w:hAnsi="Arial Narrow" w:cstheme="minorHAnsi"/>
        </w:rPr>
        <w:t>escolar sem prejuízo para as demais dependênc</w:t>
      </w:r>
      <w:r w:rsidR="00762FD3" w:rsidRPr="00B31F83">
        <w:rPr>
          <w:rFonts w:ascii="Arial Narrow" w:hAnsi="Arial Narrow" w:cstheme="minorHAnsi"/>
        </w:rPr>
        <w:t xml:space="preserve">ias existentes. </w:t>
      </w:r>
    </w:p>
    <w:p w:rsidR="009239A0" w:rsidRPr="00B31F83" w:rsidRDefault="009239A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B31F83" w:rsidRDefault="009239A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A mão-de-obra será competente e capaz de proporcionar serviços tecnicament</w:t>
      </w:r>
      <w:r w:rsidR="00AD6596" w:rsidRPr="00B31F83">
        <w:rPr>
          <w:rFonts w:ascii="Arial Narrow" w:hAnsi="Arial Narrow" w:cstheme="minorHAnsi"/>
        </w:rPr>
        <w:t xml:space="preserve">e bem feitos e de </w:t>
      </w:r>
      <w:proofErr w:type="gramStart"/>
      <w:r w:rsidR="00AD6596" w:rsidRPr="00B31F83">
        <w:rPr>
          <w:rFonts w:ascii="Arial Narrow" w:hAnsi="Arial Narrow" w:cstheme="minorHAnsi"/>
        </w:rPr>
        <w:t>acabamento</w:t>
      </w:r>
      <w:proofErr w:type="gramEnd"/>
      <w:r w:rsidR="00AD6596" w:rsidRPr="00B31F83">
        <w:rPr>
          <w:rFonts w:ascii="Arial Narrow" w:hAnsi="Arial Narrow" w:cstheme="minorHAnsi"/>
        </w:rPr>
        <w:t xml:space="preserve"> esp</w:t>
      </w:r>
      <w:r w:rsidRPr="00B31F83">
        <w:rPr>
          <w:rFonts w:ascii="Arial Narrow" w:hAnsi="Arial Narrow" w:cstheme="minorHAnsi"/>
        </w:rPr>
        <w:t>erado.</w:t>
      </w:r>
    </w:p>
    <w:p w:rsidR="009239A0" w:rsidRPr="00B31F83" w:rsidRDefault="009239A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A obra será executada de acordo com a</w:t>
      </w:r>
      <w:r w:rsidR="006A4EF7" w:rsidRPr="00B31F83">
        <w:rPr>
          <w:rFonts w:ascii="Arial Narrow" w:hAnsi="Arial Narrow" w:cstheme="minorHAnsi"/>
        </w:rPr>
        <w:t xml:space="preserve">s Normas Brasileiras da </w:t>
      </w:r>
      <w:proofErr w:type="gramStart"/>
      <w:r w:rsidR="006A4EF7" w:rsidRPr="00B31F83">
        <w:rPr>
          <w:rFonts w:ascii="Arial Narrow" w:hAnsi="Arial Narrow" w:cstheme="minorHAnsi"/>
        </w:rPr>
        <w:t>A.B.N.</w:t>
      </w:r>
      <w:proofErr w:type="gramEnd"/>
      <w:r w:rsidR="006A4EF7" w:rsidRPr="00B31F83">
        <w:rPr>
          <w:rFonts w:ascii="Arial Narrow" w:hAnsi="Arial Narrow" w:cstheme="minorHAnsi"/>
        </w:rPr>
        <w:t>T</w:t>
      </w:r>
      <w:r w:rsidRPr="00B31F83">
        <w:rPr>
          <w:rFonts w:ascii="Arial Narrow" w:hAnsi="Arial Narrow" w:cstheme="minorHAnsi"/>
        </w:rPr>
        <w:t>, às posturas federais, estaduais, municipais e as condições locais.</w:t>
      </w:r>
    </w:p>
    <w:p w:rsidR="00B63C6F" w:rsidRPr="00B31F83" w:rsidRDefault="00B63C6F" w:rsidP="00925C41">
      <w:pPr>
        <w:pStyle w:val="Ttulo2"/>
        <w:numPr>
          <w:ilvl w:val="0"/>
          <w:numId w:val="0"/>
        </w:numPr>
        <w:spacing w:line="360" w:lineRule="auto"/>
        <w:ind w:firstLine="284"/>
        <w:rPr>
          <w:sz w:val="22"/>
          <w:szCs w:val="22"/>
        </w:rPr>
      </w:pPr>
      <w:bookmarkStart w:id="1" w:name="_Toc481076382"/>
      <w:r w:rsidRPr="00B31F83">
        <w:rPr>
          <w:sz w:val="22"/>
          <w:szCs w:val="22"/>
        </w:rPr>
        <w:t>2</w:t>
      </w:r>
      <w:r w:rsidR="006A4EF7" w:rsidRPr="00B31F83">
        <w:rPr>
          <w:sz w:val="22"/>
          <w:szCs w:val="22"/>
        </w:rPr>
        <w:t>.</w:t>
      </w:r>
      <w:r w:rsidRPr="00B31F83">
        <w:rPr>
          <w:sz w:val="22"/>
          <w:szCs w:val="22"/>
        </w:rPr>
        <w:t>2</w:t>
      </w:r>
      <w:r w:rsidR="00BD04C4" w:rsidRPr="00B31F83">
        <w:rPr>
          <w:sz w:val="22"/>
          <w:szCs w:val="22"/>
        </w:rPr>
        <w:t xml:space="preserve">. </w:t>
      </w:r>
      <w:r w:rsidR="006A4EF7" w:rsidRPr="00B31F83">
        <w:rPr>
          <w:sz w:val="22"/>
          <w:szCs w:val="22"/>
        </w:rPr>
        <w:t xml:space="preserve"> </w:t>
      </w:r>
      <w:r w:rsidR="00695489" w:rsidRPr="00B31F83">
        <w:rPr>
          <w:sz w:val="22"/>
          <w:szCs w:val="22"/>
        </w:rPr>
        <w:t>EQ</w:t>
      </w:r>
      <w:r w:rsidR="00B737D1" w:rsidRPr="00B31F83">
        <w:rPr>
          <w:sz w:val="22"/>
          <w:szCs w:val="22"/>
        </w:rPr>
        <w:t>UIPAMENTOS DE PROTEÇÃO COLETIVA -</w:t>
      </w:r>
      <w:r w:rsidR="00695489" w:rsidRPr="00B31F83">
        <w:rPr>
          <w:sz w:val="22"/>
          <w:szCs w:val="22"/>
        </w:rPr>
        <w:t xml:space="preserve"> EPC </w:t>
      </w:r>
      <w:bookmarkEnd w:id="1"/>
    </w:p>
    <w:p w:rsidR="009239A0" w:rsidRPr="00B31F83" w:rsidRDefault="009239A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B31F83" w:rsidRDefault="00B63C6F" w:rsidP="00925C41">
      <w:pPr>
        <w:pStyle w:val="Ttulo2"/>
        <w:numPr>
          <w:ilvl w:val="0"/>
          <w:numId w:val="0"/>
        </w:numPr>
        <w:spacing w:line="360" w:lineRule="auto"/>
        <w:ind w:firstLine="284"/>
        <w:rPr>
          <w:sz w:val="22"/>
          <w:szCs w:val="22"/>
        </w:rPr>
      </w:pPr>
      <w:r w:rsidRPr="00B31F83">
        <w:rPr>
          <w:sz w:val="22"/>
          <w:szCs w:val="22"/>
        </w:rPr>
        <w:lastRenderedPageBreak/>
        <w:t>2.3</w:t>
      </w:r>
      <w:r w:rsidR="00BD04C4" w:rsidRPr="00B31F83">
        <w:rPr>
          <w:sz w:val="22"/>
          <w:szCs w:val="22"/>
        </w:rPr>
        <w:t>.</w:t>
      </w:r>
      <w:r w:rsidRPr="00B31F83">
        <w:rPr>
          <w:sz w:val="22"/>
          <w:szCs w:val="22"/>
        </w:rPr>
        <w:t xml:space="preserve"> </w:t>
      </w:r>
      <w:r w:rsidR="00A65BFB" w:rsidRPr="00B31F83">
        <w:rPr>
          <w:sz w:val="22"/>
          <w:szCs w:val="22"/>
        </w:rPr>
        <w:t>EQUIPAMENTOS DE PROTEÇÃO IN</w:t>
      </w:r>
      <w:r w:rsidR="00B737D1" w:rsidRPr="00B31F83">
        <w:rPr>
          <w:sz w:val="22"/>
          <w:szCs w:val="22"/>
        </w:rPr>
        <w:t xml:space="preserve">DIVIDUAL - </w:t>
      </w:r>
      <w:r w:rsidR="00A65BFB" w:rsidRPr="00B31F83">
        <w:rPr>
          <w:sz w:val="22"/>
          <w:szCs w:val="22"/>
        </w:rPr>
        <w:t>EPI</w:t>
      </w:r>
    </w:p>
    <w:p w:rsidR="009239A0" w:rsidRPr="00B31F83" w:rsidRDefault="009239A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B31F83">
        <w:rPr>
          <w:rFonts w:ascii="Arial Narrow" w:hAnsi="Arial Narrow" w:cstheme="minorHAnsi"/>
        </w:rPr>
        <w:t>n</w:t>
      </w:r>
      <w:r w:rsidRPr="00B31F83">
        <w:rPr>
          <w:rFonts w:ascii="Arial Narrow" w:hAnsi="Arial Narrow" w:cstheme="minorHAnsi"/>
        </w:rPr>
        <w:t>º 3214 do Ministério do Trabalho, com como demais dispositivos de segurança necessários.</w:t>
      </w:r>
    </w:p>
    <w:p w:rsidR="00DB6003" w:rsidRPr="00B31F83" w:rsidRDefault="003460FA" w:rsidP="00925C41">
      <w:pPr>
        <w:pStyle w:val="Ttulo1"/>
        <w:numPr>
          <w:ilvl w:val="0"/>
          <w:numId w:val="0"/>
        </w:numPr>
        <w:spacing w:line="360" w:lineRule="auto"/>
        <w:jc w:val="both"/>
        <w:rPr>
          <w:rFonts w:ascii="Arial Narrow" w:hAnsi="Arial Narrow" w:cstheme="minorHAnsi"/>
          <w:sz w:val="22"/>
          <w:szCs w:val="22"/>
        </w:rPr>
      </w:pPr>
      <w:r w:rsidRPr="00B31F83">
        <w:rPr>
          <w:rFonts w:ascii="Arial Narrow" w:hAnsi="Arial Narrow" w:cstheme="minorHAnsi"/>
          <w:sz w:val="22"/>
          <w:szCs w:val="22"/>
        </w:rPr>
        <w:t>3.0</w:t>
      </w:r>
      <w:r w:rsidR="00BD04C4" w:rsidRPr="00B31F83">
        <w:rPr>
          <w:rFonts w:ascii="Arial Narrow" w:hAnsi="Arial Narrow" w:cstheme="minorHAnsi"/>
          <w:sz w:val="22"/>
          <w:szCs w:val="22"/>
        </w:rPr>
        <w:t>.</w:t>
      </w:r>
      <w:r w:rsidR="00D53FFC" w:rsidRPr="00B31F83">
        <w:rPr>
          <w:rFonts w:ascii="Arial Narrow" w:hAnsi="Arial Narrow" w:cstheme="minorHAnsi"/>
          <w:sz w:val="22"/>
          <w:szCs w:val="22"/>
        </w:rPr>
        <w:t xml:space="preserve"> </w:t>
      </w:r>
      <w:r w:rsidR="00DB6003" w:rsidRPr="00B31F83">
        <w:rPr>
          <w:rFonts w:ascii="Arial Narrow" w:hAnsi="Arial Narrow" w:cstheme="minorHAnsi"/>
          <w:sz w:val="22"/>
          <w:szCs w:val="22"/>
        </w:rPr>
        <w:t>SISTEMA CONSTRUTIVO</w:t>
      </w:r>
    </w:p>
    <w:p w:rsidR="00602D6F" w:rsidRPr="00B31F83" w:rsidRDefault="00602D6F" w:rsidP="00602D6F">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Os itens apresentados estão previamente descritos a partir, visando maior entendimento entre as partes, minimizando assim, qualquer falha ou equivoco na execução deste contrato:</w:t>
      </w:r>
    </w:p>
    <w:p w:rsidR="00602D6F" w:rsidRPr="00B31F83" w:rsidRDefault="00602D6F" w:rsidP="00602D6F">
      <w:pPr>
        <w:pStyle w:val="PargrafodaLista"/>
        <w:spacing w:line="360" w:lineRule="auto"/>
        <w:ind w:left="0" w:firstLine="709"/>
        <w:jc w:val="both"/>
        <w:rPr>
          <w:rFonts w:ascii="Arial Narrow" w:hAnsi="Arial Narrow" w:cstheme="minorHAnsi"/>
        </w:rPr>
      </w:pPr>
    </w:p>
    <w:p w:rsidR="00DB6003" w:rsidRPr="00B31F83" w:rsidRDefault="00DB6003" w:rsidP="00925C41">
      <w:pPr>
        <w:pStyle w:val="PargrafodaLista"/>
        <w:spacing w:line="360" w:lineRule="auto"/>
        <w:ind w:left="0" w:firstLine="284"/>
        <w:jc w:val="both"/>
        <w:rPr>
          <w:rFonts w:ascii="Arial Narrow" w:hAnsi="Arial Narrow" w:cstheme="minorHAnsi"/>
          <w:b/>
        </w:rPr>
      </w:pPr>
      <w:r w:rsidRPr="00B31F83">
        <w:rPr>
          <w:rFonts w:ascii="Arial Narrow" w:hAnsi="Arial Narrow" w:cstheme="minorHAnsi"/>
          <w:b/>
        </w:rPr>
        <w:t xml:space="preserve">3.1. </w:t>
      </w:r>
      <w:r w:rsidR="009239A0" w:rsidRPr="00B31F83">
        <w:rPr>
          <w:rFonts w:ascii="Arial Narrow" w:hAnsi="Arial Narrow" w:cstheme="minorHAnsi"/>
          <w:b/>
        </w:rPr>
        <w:t>DEMOLIÇÃO</w:t>
      </w:r>
      <w:r w:rsidR="00323775" w:rsidRPr="00B31F83">
        <w:rPr>
          <w:rFonts w:ascii="Arial Narrow" w:hAnsi="Arial Narrow" w:cstheme="minorHAnsi"/>
          <w:b/>
        </w:rPr>
        <w:t>, REPOSIÇÃO</w:t>
      </w:r>
      <w:r w:rsidR="009239A0" w:rsidRPr="00B31F83">
        <w:rPr>
          <w:rFonts w:ascii="Arial Narrow" w:hAnsi="Arial Narrow" w:cstheme="minorHAnsi"/>
          <w:b/>
        </w:rPr>
        <w:t xml:space="preserve"> E </w:t>
      </w:r>
      <w:proofErr w:type="gramStart"/>
      <w:r w:rsidR="001E083C" w:rsidRPr="00B31F83">
        <w:rPr>
          <w:rFonts w:ascii="Arial Narrow" w:hAnsi="Arial Narrow" w:cstheme="minorHAnsi"/>
          <w:b/>
        </w:rPr>
        <w:t>RETIRADAS</w:t>
      </w:r>
      <w:proofErr w:type="gramEnd"/>
    </w:p>
    <w:p w:rsidR="0085175C" w:rsidRPr="00B31F83" w:rsidRDefault="00AD6596"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 xml:space="preserve">Devido ao desgaste e </w:t>
      </w:r>
      <w:r w:rsidR="009239A0" w:rsidRPr="00B31F83">
        <w:rPr>
          <w:rFonts w:ascii="Arial Narrow" w:hAnsi="Arial Narrow" w:cstheme="minorHAnsi"/>
        </w:rPr>
        <w:t xml:space="preserve">por não </w:t>
      </w:r>
      <w:r w:rsidR="001E083C" w:rsidRPr="00B31F83">
        <w:rPr>
          <w:rFonts w:ascii="Arial Narrow" w:hAnsi="Arial Narrow" w:cstheme="minorHAnsi"/>
        </w:rPr>
        <w:t>estarem</w:t>
      </w:r>
      <w:r w:rsidR="009239A0" w:rsidRPr="00B31F83">
        <w:rPr>
          <w:rFonts w:ascii="Arial Narrow" w:hAnsi="Arial Narrow" w:cstheme="minorHAnsi"/>
        </w:rPr>
        <w:t xml:space="preserve"> em </w:t>
      </w:r>
      <w:r w:rsidR="001E083C" w:rsidRPr="00B31F83">
        <w:rPr>
          <w:rFonts w:ascii="Arial Narrow" w:hAnsi="Arial Narrow" w:cstheme="minorHAnsi"/>
        </w:rPr>
        <w:t xml:space="preserve">boas </w:t>
      </w:r>
      <w:r w:rsidR="009239A0" w:rsidRPr="00B31F83">
        <w:rPr>
          <w:rFonts w:ascii="Arial Narrow" w:hAnsi="Arial Narrow" w:cstheme="minorHAnsi"/>
        </w:rPr>
        <w:t xml:space="preserve">condições </w:t>
      </w:r>
      <w:r w:rsidRPr="00B31F83">
        <w:rPr>
          <w:rFonts w:ascii="Arial Narrow" w:hAnsi="Arial Narrow" w:cstheme="minorHAnsi"/>
        </w:rPr>
        <w:t>d</w:t>
      </w:r>
      <w:r w:rsidR="009239A0" w:rsidRPr="00B31F83">
        <w:rPr>
          <w:rFonts w:ascii="Arial Narrow" w:hAnsi="Arial Narrow" w:cstheme="minorHAnsi"/>
        </w:rPr>
        <w:t>e funcionamento</w:t>
      </w:r>
      <w:r w:rsidRPr="00B31F83">
        <w:rPr>
          <w:rFonts w:ascii="Arial Narrow" w:hAnsi="Arial Narrow" w:cstheme="minorHAnsi"/>
        </w:rPr>
        <w:t>,</w:t>
      </w:r>
      <w:r w:rsidR="009239A0" w:rsidRPr="00B31F83">
        <w:rPr>
          <w:rFonts w:ascii="Arial Narrow" w:hAnsi="Arial Narrow" w:cstheme="minorHAnsi"/>
        </w:rPr>
        <w:t xml:space="preserve"> alguns itens</w:t>
      </w:r>
      <w:r w:rsidR="0085175C" w:rsidRPr="00B31F83">
        <w:rPr>
          <w:rFonts w:ascii="Arial Narrow" w:hAnsi="Arial Narrow" w:cstheme="minorHAnsi"/>
        </w:rPr>
        <w:t xml:space="preserve"> ou componentes constituintes da estrutura física da escola </w:t>
      </w:r>
      <w:r w:rsidR="009239A0" w:rsidRPr="00B31F83">
        <w:rPr>
          <w:rFonts w:ascii="Arial Narrow" w:hAnsi="Arial Narrow" w:cstheme="minorHAnsi"/>
        </w:rPr>
        <w:t>serão removidos para ser</w:t>
      </w:r>
      <w:r w:rsidRPr="00B31F83">
        <w:rPr>
          <w:rFonts w:ascii="Arial Narrow" w:hAnsi="Arial Narrow" w:cstheme="minorHAnsi"/>
        </w:rPr>
        <w:t>em</w:t>
      </w:r>
      <w:r w:rsidR="009239A0" w:rsidRPr="00B31F83">
        <w:rPr>
          <w:rFonts w:ascii="Arial Narrow" w:hAnsi="Arial Narrow" w:cstheme="minorHAnsi"/>
        </w:rPr>
        <w:t xml:space="preserve"> </w:t>
      </w:r>
      <w:r w:rsidR="001E083C" w:rsidRPr="00B31F83">
        <w:rPr>
          <w:rFonts w:ascii="Arial Narrow" w:hAnsi="Arial Narrow" w:cstheme="minorHAnsi"/>
        </w:rPr>
        <w:t>substituídos e</w:t>
      </w:r>
      <w:r w:rsidRPr="00B31F83">
        <w:rPr>
          <w:rFonts w:ascii="Arial Narrow" w:hAnsi="Arial Narrow" w:cstheme="minorHAnsi"/>
        </w:rPr>
        <w:t xml:space="preserve"> assim atender a</w:t>
      </w:r>
      <w:r w:rsidR="001E083C" w:rsidRPr="00B31F83">
        <w:rPr>
          <w:rFonts w:ascii="Arial Narrow" w:hAnsi="Arial Narrow" w:cstheme="minorHAnsi"/>
        </w:rPr>
        <w:t>s</w:t>
      </w:r>
      <w:r w:rsidRPr="00B31F83">
        <w:rPr>
          <w:rFonts w:ascii="Arial Narrow" w:hAnsi="Arial Narrow" w:cstheme="minorHAnsi"/>
        </w:rPr>
        <w:t xml:space="preserve"> necessidade</w:t>
      </w:r>
      <w:r w:rsidR="001E083C" w:rsidRPr="00B31F83">
        <w:rPr>
          <w:rFonts w:ascii="Arial Narrow" w:hAnsi="Arial Narrow" w:cstheme="minorHAnsi"/>
        </w:rPr>
        <w:t>s</w:t>
      </w:r>
      <w:r w:rsidRPr="00B31F83">
        <w:rPr>
          <w:rFonts w:ascii="Arial Narrow" w:hAnsi="Arial Narrow" w:cstheme="minorHAnsi"/>
        </w:rPr>
        <w:t xml:space="preserve"> do</w:t>
      </w:r>
      <w:r w:rsidR="00745D84" w:rsidRPr="00B31F83">
        <w:rPr>
          <w:rFonts w:ascii="Arial Narrow" w:hAnsi="Arial Narrow" w:cstheme="minorHAnsi"/>
        </w:rPr>
        <w:t xml:space="preserve"> usuário</w:t>
      </w:r>
      <w:r w:rsidR="0085175C" w:rsidRPr="00B31F83">
        <w:rPr>
          <w:rFonts w:ascii="Arial Narrow" w:hAnsi="Arial Narrow" w:cstheme="minorHAnsi"/>
        </w:rPr>
        <w:t>, tais como</w:t>
      </w:r>
      <w:r w:rsidR="00DB6003" w:rsidRPr="00B31F83">
        <w:rPr>
          <w:rFonts w:ascii="Arial Narrow" w:hAnsi="Arial Narrow" w:cstheme="minorHAnsi"/>
        </w:rPr>
        <w:t xml:space="preserve">: </w:t>
      </w:r>
    </w:p>
    <w:p w:rsidR="00DB6003" w:rsidRPr="00B31F83" w:rsidRDefault="00DB6003"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 xml:space="preserve">• </w:t>
      </w:r>
      <w:r w:rsidR="00AD6596" w:rsidRPr="00B31F83">
        <w:rPr>
          <w:rFonts w:ascii="Arial Narrow" w:hAnsi="Arial Narrow" w:cstheme="minorHAnsi"/>
        </w:rPr>
        <w:t>Re</w:t>
      </w:r>
      <w:r w:rsidR="001A6B45" w:rsidRPr="00B31F83">
        <w:rPr>
          <w:rFonts w:ascii="Arial Narrow" w:hAnsi="Arial Narrow" w:cstheme="minorHAnsi"/>
        </w:rPr>
        <w:t>moção</w:t>
      </w:r>
      <w:r w:rsidR="00AD6596" w:rsidRPr="00B31F83">
        <w:rPr>
          <w:rFonts w:ascii="Arial Narrow" w:hAnsi="Arial Narrow" w:cstheme="minorHAnsi"/>
        </w:rPr>
        <w:t xml:space="preserve"> </w:t>
      </w:r>
      <w:r w:rsidR="00BD04C4" w:rsidRPr="00B31F83">
        <w:rPr>
          <w:rFonts w:ascii="Arial Narrow" w:hAnsi="Arial Narrow" w:cstheme="minorHAnsi"/>
        </w:rPr>
        <w:t>d</w:t>
      </w:r>
      <w:r w:rsidR="0085175C" w:rsidRPr="00B31F83">
        <w:rPr>
          <w:rFonts w:ascii="Arial Narrow" w:hAnsi="Arial Narrow" w:cstheme="minorHAnsi"/>
        </w:rPr>
        <w:t xml:space="preserve">as </w:t>
      </w:r>
      <w:r w:rsidR="00AD6596" w:rsidRPr="00B31F83">
        <w:rPr>
          <w:rFonts w:ascii="Arial Narrow" w:hAnsi="Arial Narrow" w:cstheme="minorHAnsi"/>
        </w:rPr>
        <w:t>telhas</w:t>
      </w:r>
      <w:r w:rsidR="001A6B45" w:rsidRPr="00B31F83">
        <w:rPr>
          <w:rFonts w:ascii="Arial Narrow" w:hAnsi="Arial Narrow" w:cstheme="minorHAnsi"/>
        </w:rPr>
        <w:t xml:space="preserve"> </w:t>
      </w:r>
      <w:r w:rsidR="0085175C" w:rsidRPr="00B31F83">
        <w:rPr>
          <w:rFonts w:ascii="Arial Narrow" w:hAnsi="Arial Narrow" w:cstheme="minorHAnsi"/>
        </w:rPr>
        <w:t xml:space="preserve">cerâmicas </w:t>
      </w:r>
      <w:r w:rsidR="00323775" w:rsidRPr="00B31F83">
        <w:rPr>
          <w:rFonts w:ascii="Arial Narrow" w:hAnsi="Arial Narrow" w:cstheme="minorHAnsi"/>
        </w:rPr>
        <w:t xml:space="preserve">que se encontram danificadas </w:t>
      </w:r>
      <w:r w:rsidR="0085175C" w:rsidRPr="00B31F83">
        <w:rPr>
          <w:rFonts w:ascii="Arial Narrow" w:hAnsi="Arial Narrow" w:cstheme="minorHAnsi"/>
        </w:rPr>
        <w:t xml:space="preserve">na cobertura; </w:t>
      </w:r>
    </w:p>
    <w:p w:rsidR="00CF261E" w:rsidRPr="00B31F83" w:rsidRDefault="00DB6003"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 xml:space="preserve">• </w:t>
      </w:r>
      <w:r w:rsidR="00CF261E" w:rsidRPr="00B31F83">
        <w:rPr>
          <w:rFonts w:ascii="Arial Narrow" w:hAnsi="Arial Narrow" w:cstheme="minorHAnsi"/>
        </w:rPr>
        <w:t>Manutenção</w:t>
      </w:r>
      <w:r w:rsidR="00323775" w:rsidRPr="00B31F83">
        <w:rPr>
          <w:rFonts w:ascii="Arial Narrow" w:hAnsi="Arial Narrow" w:cstheme="minorHAnsi"/>
        </w:rPr>
        <w:t xml:space="preserve"> </w:t>
      </w:r>
      <w:r w:rsidR="00CF261E" w:rsidRPr="00B31F83">
        <w:rPr>
          <w:rFonts w:ascii="Arial Narrow" w:hAnsi="Arial Narrow" w:cstheme="minorHAnsi"/>
        </w:rPr>
        <w:t>de parte do</w:t>
      </w:r>
      <w:r w:rsidR="0085175C" w:rsidRPr="00B31F83">
        <w:rPr>
          <w:rFonts w:ascii="Arial Narrow" w:hAnsi="Arial Narrow" w:cstheme="minorHAnsi"/>
        </w:rPr>
        <w:t xml:space="preserve"> forro</w:t>
      </w:r>
      <w:r w:rsidR="00CF261E" w:rsidRPr="00B31F83">
        <w:rPr>
          <w:rFonts w:ascii="Arial Narrow" w:hAnsi="Arial Narrow" w:cstheme="minorHAnsi"/>
        </w:rPr>
        <w:t>, que se encontra danificado, em todos os ambientes da unidade.</w:t>
      </w:r>
    </w:p>
    <w:p w:rsidR="00DB6003" w:rsidRPr="00B31F83" w:rsidRDefault="00DB6003"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 xml:space="preserve">• </w:t>
      </w:r>
      <w:r w:rsidR="001A6B45" w:rsidRPr="00B31F83">
        <w:rPr>
          <w:rFonts w:ascii="Arial Narrow" w:hAnsi="Arial Narrow" w:cstheme="minorHAnsi"/>
        </w:rPr>
        <w:t xml:space="preserve">Remoção </w:t>
      </w:r>
      <w:r w:rsidR="00CF261E" w:rsidRPr="00B31F83">
        <w:rPr>
          <w:rFonts w:ascii="Arial Narrow" w:hAnsi="Arial Narrow" w:cstheme="minorHAnsi"/>
        </w:rPr>
        <w:t xml:space="preserve">e substituição </w:t>
      </w:r>
      <w:r w:rsidR="001A6B45" w:rsidRPr="00B31F83">
        <w:rPr>
          <w:rFonts w:ascii="Arial Narrow" w:hAnsi="Arial Narrow" w:cstheme="minorHAnsi"/>
        </w:rPr>
        <w:t>d</w:t>
      </w:r>
      <w:r w:rsidR="001A69F0" w:rsidRPr="00B31F83">
        <w:rPr>
          <w:rFonts w:ascii="Arial Narrow" w:hAnsi="Arial Narrow" w:cstheme="minorHAnsi"/>
        </w:rPr>
        <w:t>e</w:t>
      </w:r>
      <w:r w:rsidR="001A6B45" w:rsidRPr="00B31F83">
        <w:rPr>
          <w:rFonts w:ascii="Arial Narrow" w:hAnsi="Arial Narrow" w:cstheme="minorHAnsi"/>
        </w:rPr>
        <w:t xml:space="preserve"> esquadria</w:t>
      </w:r>
      <w:r w:rsidR="001A69F0" w:rsidRPr="00B31F83">
        <w:rPr>
          <w:rFonts w:ascii="Arial Narrow" w:hAnsi="Arial Narrow" w:cstheme="minorHAnsi"/>
        </w:rPr>
        <w:t>s</w:t>
      </w:r>
      <w:r w:rsidR="0085175C" w:rsidRPr="00B31F83">
        <w:rPr>
          <w:rFonts w:ascii="Arial Narrow" w:hAnsi="Arial Narrow" w:cstheme="minorHAnsi"/>
        </w:rPr>
        <w:t xml:space="preserve"> </w:t>
      </w:r>
      <w:r w:rsidR="001A69F0" w:rsidRPr="00B31F83">
        <w:rPr>
          <w:rFonts w:ascii="Arial Narrow" w:hAnsi="Arial Narrow" w:cstheme="minorHAnsi"/>
        </w:rPr>
        <w:t>danificadas;</w:t>
      </w:r>
      <w:r w:rsidRPr="00B31F83">
        <w:rPr>
          <w:rFonts w:ascii="Arial Narrow" w:hAnsi="Arial Narrow" w:cstheme="minorHAnsi"/>
        </w:rPr>
        <w:t xml:space="preserve"> </w:t>
      </w:r>
    </w:p>
    <w:p w:rsidR="00323775" w:rsidRPr="00B31F83" w:rsidRDefault="00DB6003"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 xml:space="preserve">• </w:t>
      </w:r>
      <w:r w:rsidR="00323775" w:rsidRPr="00B31F83">
        <w:rPr>
          <w:rFonts w:ascii="Arial Narrow" w:hAnsi="Arial Narrow" w:cstheme="minorHAnsi"/>
        </w:rPr>
        <w:t xml:space="preserve">Reposição </w:t>
      </w:r>
      <w:r w:rsidR="00CF261E" w:rsidRPr="00B31F83">
        <w:rPr>
          <w:rFonts w:ascii="Arial Narrow" w:hAnsi="Arial Narrow" w:cstheme="minorHAnsi"/>
        </w:rPr>
        <w:t>de</w:t>
      </w:r>
      <w:r w:rsidR="00971330" w:rsidRPr="00B31F83">
        <w:rPr>
          <w:rFonts w:ascii="Arial Narrow" w:hAnsi="Arial Narrow" w:cstheme="minorHAnsi"/>
        </w:rPr>
        <w:t xml:space="preserve"> revestimento cerâmico </w:t>
      </w:r>
      <w:r w:rsidR="00CF261E" w:rsidRPr="00B31F83">
        <w:rPr>
          <w:rFonts w:ascii="Arial Narrow" w:hAnsi="Arial Narrow" w:cstheme="minorHAnsi"/>
        </w:rPr>
        <w:t>em todos os ambientes</w:t>
      </w:r>
      <w:r w:rsidR="00F526C2" w:rsidRPr="00B31F83">
        <w:rPr>
          <w:rFonts w:ascii="Arial Narrow" w:hAnsi="Arial Narrow" w:cstheme="minorHAnsi"/>
        </w:rPr>
        <w:t xml:space="preserve"> que estão faltando</w:t>
      </w:r>
      <w:r w:rsidR="001A6B45" w:rsidRPr="00B31F83">
        <w:rPr>
          <w:rFonts w:ascii="Arial Narrow" w:hAnsi="Arial Narrow" w:cstheme="minorHAnsi"/>
        </w:rPr>
        <w:t>;</w:t>
      </w:r>
    </w:p>
    <w:p w:rsidR="00BB615D" w:rsidRPr="00B31F83" w:rsidRDefault="00205537"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w:t>
      </w:r>
      <w:r w:rsidR="00602D6F" w:rsidRPr="00B31F83">
        <w:rPr>
          <w:rFonts w:ascii="Arial Narrow" w:hAnsi="Arial Narrow" w:cstheme="minorHAnsi"/>
        </w:rPr>
        <w:t xml:space="preserve"> Reparo do passeio </w:t>
      </w:r>
    </w:p>
    <w:p w:rsidR="00323775" w:rsidRPr="00B31F83" w:rsidRDefault="00BB615D"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 xml:space="preserve"> </w:t>
      </w:r>
      <w:r w:rsidR="00205537" w:rsidRPr="00B31F83">
        <w:rPr>
          <w:rFonts w:ascii="Arial Narrow" w:hAnsi="Arial Narrow" w:cstheme="minorHAnsi"/>
        </w:rPr>
        <w:t>•</w:t>
      </w:r>
      <w:r w:rsidR="001A69F0" w:rsidRPr="00B31F83">
        <w:rPr>
          <w:rFonts w:ascii="Arial Narrow" w:hAnsi="Arial Narrow" w:cstheme="minorHAnsi"/>
        </w:rPr>
        <w:t xml:space="preserve"> </w:t>
      </w:r>
      <w:r w:rsidR="00205537" w:rsidRPr="00B31F83">
        <w:rPr>
          <w:rFonts w:ascii="Arial Narrow" w:hAnsi="Arial Narrow" w:cstheme="minorHAnsi"/>
        </w:rPr>
        <w:t xml:space="preserve">Substituição de </w:t>
      </w:r>
      <w:r w:rsidR="00323775" w:rsidRPr="00B31F83">
        <w:rPr>
          <w:rFonts w:ascii="Arial Narrow" w:hAnsi="Arial Narrow" w:cstheme="minorHAnsi"/>
        </w:rPr>
        <w:t>fechaduras</w:t>
      </w:r>
      <w:r w:rsidR="00205537" w:rsidRPr="00B31F83">
        <w:rPr>
          <w:rFonts w:ascii="Arial Narrow" w:hAnsi="Arial Narrow" w:cstheme="minorHAnsi"/>
        </w:rPr>
        <w:t xml:space="preserve"> nas portas das salas</w:t>
      </w:r>
      <w:r w:rsidR="001A69F0" w:rsidRPr="00B31F83">
        <w:rPr>
          <w:rFonts w:ascii="Arial Narrow" w:hAnsi="Arial Narrow" w:cstheme="minorHAnsi"/>
        </w:rPr>
        <w:t>;</w:t>
      </w:r>
    </w:p>
    <w:p w:rsidR="00323775" w:rsidRPr="00B31F83" w:rsidRDefault="00205537"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w:t>
      </w:r>
      <w:r w:rsidR="00323775" w:rsidRPr="00B31F83">
        <w:rPr>
          <w:rFonts w:ascii="Arial Narrow" w:hAnsi="Arial Narrow" w:cstheme="minorHAnsi"/>
        </w:rPr>
        <w:t xml:space="preserve"> Pintura de toda a unidade incl</w:t>
      </w:r>
      <w:r w:rsidR="00BB615D" w:rsidRPr="00B31F83">
        <w:rPr>
          <w:rFonts w:ascii="Arial Narrow" w:hAnsi="Arial Narrow" w:cstheme="minorHAnsi"/>
        </w:rPr>
        <w:t xml:space="preserve">usive portas, janelas e </w:t>
      </w:r>
      <w:proofErr w:type="gramStart"/>
      <w:r w:rsidR="00BB615D" w:rsidRPr="00B31F83">
        <w:rPr>
          <w:rFonts w:ascii="Arial Narrow" w:hAnsi="Arial Narrow" w:cstheme="minorHAnsi"/>
        </w:rPr>
        <w:t>grades</w:t>
      </w:r>
      <w:proofErr w:type="gramEnd"/>
    </w:p>
    <w:p w:rsidR="00323775" w:rsidRPr="00B31F83" w:rsidRDefault="00205537" w:rsidP="00925C41">
      <w:pPr>
        <w:pStyle w:val="PargrafodaLista"/>
        <w:spacing w:line="360" w:lineRule="auto"/>
        <w:ind w:left="0" w:firstLine="284"/>
        <w:jc w:val="both"/>
        <w:rPr>
          <w:rFonts w:ascii="Arial Narrow" w:hAnsi="Arial Narrow" w:cstheme="minorHAnsi"/>
        </w:rPr>
      </w:pPr>
      <w:r w:rsidRPr="00B31F83">
        <w:rPr>
          <w:rFonts w:ascii="Arial Narrow" w:hAnsi="Arial Narrow" w:cstheme="minorHAnsi"/>
        </w:rPr>
        <w:t>•</w:t>
      </w:r>
      <w:r w:rsidR="00602D6F" w:rsidRPr="00B31F83">
        <w:rPr>
          <w:rFonts w:ascii="Arial Narrow" w:hAnsi="Arial Narrow" w:cstheme="minorHAnsi"/>
        </w:rPr>
        <w:t xml:space="preserve"> Refo</w:t>
      </w:r>
      <w:r w:rsidR="00BB615D" w:rsidRPr="00B31F83">
        <w:rPr>
          <w:rFonts w:ascii="Arial Narrow" w:hAnsi="Arial Narrow" w:cstheme="minorHAnsi"/>
        </w:rPr>
        <w:t xml:space="preserve">rma do piso interno </w:t>
      </w:r>
    </w:p>
    <w:p w:rsidR="002F428B" w:rsidRPr="00B31F83" w:rsidRDefault="00971330"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Des</w:t>
      </w:r>
      <w:r w:rsidR="00602D6F" w:rsidRPr="00B31F83">
        <w:rPr>
          <w:rFonts w:ascii="Arial Narrow" w:hAnsi="Arial Narrow" w:cstheme="minorHAnsi"/>
        </w:rPr>
        <w:t>taca</w:t>
      </w:r>
      <w:r w:rsidRPr="00B31F83">
        <w:rPr>
          <w:rFonts w:ascii="Arial Narrow" w:hAnsi="Arial Narrow" w:cstheme="minorHAnsi"/>
        </w:rPr>
        <w:t>-se nesta etapa de demolições dos itens acima citados que todos os resíduos deverão ser removidos do local da obra e destinados em local apropriado.</w:t>
      </w:r>
    </w:p>
    <w:p w:rsidR="00E72143" w:rsidRPr="00B31F83" w:rsidRDefault="002953B7" w:rsidP="00925C41">
      <w:pPr>
        <w:pStyle w:val="PargrafodaLista"/>
        <w:spacing w:line="360" w:lineRule="auto"/>
        <w:ind w:left="0" w:firstLine="284"/>
        <w:jc w:val="both"/>
        <w:rPr>
          <w:rFonts w:ascii="Arial Narrow" w:hAnsi="Arial Narrow" w:cstheme="minorHAnsi"/>
          <w:b/>
        </w:rPr>
      </w:pPr>
      <w:r w:rsidRPr="00B31F83">
        <w:rPr>
          <w:rFonts w:ascii="Arial Narrow" w:hAnsi="Arial Narrow" w:cstheme="minorHAnsi"/>
          <w:b/>
        </w:rPr>
        <w:t>3.2</w:t>
      </w:r>
      <w:r w:rsidR="00E72143" w:rsidRPr="00B31F83">
        <w:rPr>
          <w:rFonts w:ascii="Arial Narrow" w:hAnsi="Arial Narrow" w:cstheme="minorHAnsi"/>
          <w:b/>
        </w:rPr>
        <w:t xml:space="preserve">. COBERTURA </w:t>
      </w:r>
    </w:p>
    <w:p w:rsidR="00E72143" w:rsidRPr="00B31F83" w:rsidRDefault="00E72143" w:rsidP="00925C41">
      <w:pPr>
        <w:pStyle w:val="PargrafodaLista"/>
        <w:spacing w:line="360" w:lineRule="auto"/>
        <w:ind w:left="0" w:firstLine="709"/>
        <w:jc w:val="both"/>
        <w:rPr>
          <w:rFonts w:ascii="Arial Narrow" w:hAnsi="Arial Narrow" w:cstheme="minorHAnsi"/>
          <w:b/>
        </w:rPr>
      </w:pPr>
      <w:r w:rsidRPr="00B31F83">
        <w:rPr>
          <w:rFonts w:ascii="Arial Narrow" w:hAnsi="Arial Narrow" w:cstheme="minorHAnsi"/>
        </w:rPr>
        <w:t xml:space="preserve">Partes das telhas </w:t>
      </w:r>
      <w:r w:rsidR="00DD17AB" w:rsidRPr="00B31F83">
        <w:rPr>
          <w:rFonts w:ascii="Arial Narrow" w:hAnsi="Arial Narrow" w:cstheme="minorHAnsi"/>
        </w:rPr>
        <w:t xml:space="preserve">e da estrutura de madeira </w:t>
      </w:r>
      <w:r w:rsidRPr="00B31F83">
        <w:rPr>
          <w:rFonts w:ascii="Arial Narrow" w:hAnsi="Arial Narrow" w:cstheme="minorHAnsi"/>
        </w:rPr>
        <w:t>existentes estão danificadas, desta maneira serão substituídas, as mesmas deverão estar absolutamente niveladas com as existentes</w:t>
      </w:r>
      <w:r w:rsidR="005477E4" w:rsidRPr="00B31F83">
        <w:rPr>
          <w:rFonts w:ascii="Arial Narrow" w:hAnsi="Arial Narrow" w:cstheme="minorHAnsi"/>
        </w:rPr>
        <w:t>.</w:t>
      </w:r>
      <w:r w:rsidR="005C7DAB" w:rsidRPr="00B31F83">
        <w:rPr>
          <w:rFonts w:ascii="Arial Narrow" w:hAnsi="Arial Narrow" w:cstheme="minorHAnsi"/>
        </w:rPr>
        <w:t xml:space="preserve"> </w:t>
      </w:r>
    </w:p>
    <w:p w:rsidR="00E72143" w:rsidRPr="00B31F83" w:rsidRDefault="00106CB0" w:rsidP="00925C41">
      <w:pPr>
        <w:pStyle w:val="PargrafodaLista"/>
        <w:spacing w:line="360" w:lineRule="auto"/>
        <w:ind w:left="0" w:firstLine="284"/>
        <w:jc w:val="both"/>
        <w:rPr>
          <w:rFonts w:ascii="Arial Narrow" w:hAnsi="Arial Narrow" w:cstheme="minorHAnsi"/>
          <w:b/>
        </w:rPr>
      </w:pPr>
      <w:r w:rsidRPr="00B31F83">
        <w:rPr>
          <w:rFonts w:ascii="Arial Narrow" w:hAnsi="Arial Narrow" w:cstheme="minorHAnsi"/>
          <w:b/>
        </w:rPr>
        <w:t>3.3</w:t>
      </w:r>
      <w:r w:rsidR="00E72143" w:rsidRPr="00B31F83">
        <w:rPr>
          <w:rFonts w:ascii="Arial Narrow" w:hAnsi="Arial Narrow" w:cstheme="minorHAnsi"/>
          <w:b/>
        </w:rPr>
        <w:t>. ESQUADRIAS</w:t>
      </w:r>
    </w:p>
    <w:p w:rsidR="00E72143" w:rsidRPr="00B31F83" w:rsidRDefault="00602D6F" w:rsidP="00925C41">
      <w:pPr>
        <w:pStyle w:val="PargrafodaLista"/>
        <w:spacing w:line="360" w:lineRule="auto"/>
        <w:ind w:left="0" w:firstLine="709"/>
        <w:jc w:val="both"/>
        <w:rPr>
          <w:rFonts w:ascii="Arial Narrow" w:hAnsi="Arial Narrow" w:cstheme="minorHAnsi"/>
        </w:rPr>
      </w:pPr>
      <w:r w:rsidRPr="00B31F83">
        <w:rPr>
          <w:rFonts w:ascii="Arial Narrow" w:hAnsi="Arial Narrow" w:cstheme="minorHAnsi"/>
        </w:rPr>
        <w:t>Serão removidas as portas danificadas e instaladas as portas faltantes do</w:t>
      </w:r>
      <w:r w:rsidR="006C31C2" w:rsidRPr="00B31F83">
        <w:rPr>
          <w:rFonts w:ascii="Arial Narrow" w:hAnsi="Arial Narrow" w:cstheme="minorHAnsi"/>
        </w:rPr>
        <w:t>s</w:t>
      </w:r>
      <w:r w:rsidRPr="00B31F83">
        <w:rPr>
          <w:rFonts w:ascii="Arial Narrow" w:hAnsi="Arial Narrow" w:cstheme="minorHAnsi"/>
        </w:rPr>
        <w:t xml:space="preserve"> banheiros.</w:t>
      </w:r>
    </w:p>
    <w:p w:rsidR="00E72143" w:rsidRPr="00B31F83" w:rsidRDefault="00937D2D" w:rsidP="00925C41">
      <w:pPr>
        <w:spacing w:line="360" w:lineRule="auto"/>
        <w:ind w:firstLine="284"/>
        <w:jc w:val="both"/>
        <w:rPr>
          <w:rFonts w:ascii="Arial Narrow" w:hAnsi="Arial Narrow" w:cstheme="minorHAnsi"/>
          <w:b/>
        </w:rPr>
      </w:pPr>
      <w:r w:rsidRPr="00B31F83">
        <w:rPr>
          <w:rFonts w:ascii="Arial Narrow" w:hAnsi="Arial Narrow" w:cstheme="minorHAnsi"/>
          <w:b/>
        </w:rPr>
        <w:t>3.4</w:t>
      </w:r>
      <w:r w:rsidR="00E72143" w:rsidRPr="00B31F83">
        <w:rPr>
          <w:rFonts w:ascii="Arial Narrow" w:hAnsi="Arial Narrow" w:cstheme="minorHAnsi"/>
          <w:b/>
        </w:rPr>
        <w:t xml:space="preserve">. </w:t>
      </w:r>
      <w:r w:rsidRPr="00B31F83">
        <w:rPr>
          <w:rFonts w:ascii="Arial Narrow" w:hAnsi="Arial Narrow" w:cstheme="minorHAnsi"/>
          <w:b/>
        </w:rPr>
        <w:t xml:space="preserve"> </w:t>
      </w:r>
      <w:r w:rsidR="00E72143" w:rsidRPr="00B31F83">
        <w:rPr>
          <w:rFonts w:ascii="Arial Narrow" w:hAnsi="Arial Narrow" w:cstheme="minorHAnsi"/>
          <w:b/>
        </w:rPr>
        <w:t>FECHAMENTO EM ALVENARIA</w:t>
      </w:r>
    </w:p>
    <w:p w:rsidR="00E72143" w:rsidRPr="00B31F83" w:rsidRDefault="00E72143" w:rsidP="00925C41">
      <w:pPr>
        <w:spacing w:line="360" w:lineRule="auto"/>
        <w:ind w:firstLine="709"/>
        <w:jc w:val="both"/>
        <w:rPr>
          <w:rFonts w:ascii="Arial Narrow" w:hAnsi="Arial Narrow" w:cstheme="minorHAnsi"/>
        </w:rPr>
      </w:pPr>
      <w:r w:rsidRPr="00B31F83">
        <w:rPr>
          <w:rFonts w:ascii="Arial Narrow" w:hAnsi="Arial Narrow" w:cstheme="minorHAnsi"/>
        </w:rPr>
        <w:t xml:space="preserve">Deverá ser utilizado o método construtivo convencional referente ao fechamento em alvenaria </w:t>
      </w:r>
      <w:r w:rsidR="00844C68" w:rsidRPr="00B31F83">
        <w:rPr>
          <w:rFonts w:ascii="Arial Narrow" w:hAnsi="Arial Narrow" w:cstheme="minorHAnsi"/>
        </w:rPr>
        <w:t>para</w:t>
      </w:r>
      <w:r w:rsidR="00557B2D" w:rsidRPr="00B31F83">
        <w:rPr>
          <w:rFonts w:ascii="Arial Narrow" w:hAnsi="Arial Narrow" w:cstheme="minorHAnsi"/>
        </w:rPr>
        <w:t xml:space="preserve"> reparo do muro</w:t>
      </w:r>
      <w:r w:rsidRPr="00B31F83">
        <w:rPr>
          <w:rFonts w:ascii="Arial Narrow" w:hAnsi="Arial Narrow" w:cstheme="minorHAnsi"/>
        </w:rPr>
        <w:t>. Alvenaria de vedação de blocos cerâmicos furados na vertical de 14x19x39cm (espessura 14</w:t>
      </w:r>
      <w:r w:rsidR="00071117" w:rsidRPr="00B31F83">
        <w:rPr>
          <w:rFonts w:ascii="Arial Narrow" w:hAnsi="Arial Narrow" w:cstheme="minorHAnsi"/>
        </w:rPr>
        <w:t xml:space="preserve"> </w:t>
      </w:r>
      <w:r w:rsidRPr="00B31F83">
        <w:rPr>
          <w:rFonts w:ascii="Arial Narrow" w:hAnsi="Arial Narrow" w:cstheme="minorHAnsi"/>
        </w:rPr>
        <w:t>cm).</w:t>
      </w:r>
    </w:p>
    <w:p w:rsidR="00E72143" w:rsidRPr="00B31F83" w:rsidRDefault="004242B9" w:rsidP="00925C41">
      <w:pPr>
        <w:spacing w:line="360" w:lineRule="auto"/>
        <w:ind w:firstLine="284"/>
        <w:jc w:val="both"/>
        <w:rPr>
          <w:rFonts w:ascii="Arial Narrow" w:hAnsi="Arial Narrow" w:cstheme="minorHAnsi"/>
          <w:b/>
        </w:rPr>
      </w:pPr>
      <w:r w:rsidRPr="00B31F83">
        <w:rPr>
          <w:rFonts w:ascii="Arial Narrow" w:hAnsi="Arial Narrow" w:cstheme="minorHAnsi"/>
          <w:b/>
        </w:rPr>
        <w:lastRenderedPageBreak/>
        <w:t>3.5</w:t>
      </w:r>
      <w:r w:rsidR="00731058" w:rsidRPr="00B31F83">
        <w:rPr>
          <w:rFonts w:ascii="Arial Narrow" w:hAnsi="Arial Narrow" w:cstheme="minorHAnsi"/>
          <w:b/>
        </w:rPr>
        <w:t>.</w:t>
      </w:r>
      <w:r w:rsidRPr="00B31F83">
        <w:rPr>
          <w:rFonts w:ascii="Arial Narrow" w:hAnsi="Arial Narrow" w:cstheme="minorHAnsi"/>
          <w:b/>
        </w:rPr>
        <w:t xml:space="preserve"> </w:t>
      </w:r>
      <w:r w:rsidR="00E72143" w:rsidRPr="00B31F83">
        <w:rPr>
          <w:rFonts w:ascii="Arial Narrow" w:hAnsi="Arial Narrow" w:cstheme="minorHAnsi"/>
          <w:b/>
        </w:rPr>
        <w:t>FORROS</w:t>
      </w:r>
    </w:p>
    <w:p w:rsidR="00E72143" w:rsidRPr="00B31F83" w:rsidRDefault="00E72143" w:rsidP="00844C68">
      <w:pPr>
        <w:spacing w:line="360" w:lineRule="auto"/>
        <w:ind w:firstLine="709"/>
        <w:jc w:val="both"/>
        <w:rPr>
          <w:rFonts w:ascii="Arial Narrow" w:hAnsi="Arial Narrow" w:cstheme="minorHAnsi"/>
        </w:rPr>
      </w:pPr>
      <w:r w:rsidRPr="00B31F83">
        <w:rPr>
          <w:rFonts w:ascii="Arial Narrow" w:hAnsi="Arial Narrow" w:cstheme="minorHAnsi"/>
        </w:rPr>
        <w:t xml:space="preserve">Deverá ser </w:t>
      </w:r>
      <w:r w:rsidR="00071117" w:rsidRPr="00B31F83">
        <w:rPr>
          <w:rFonts w:ascii="Arial Narrow" w:hAnsi="Arial Narrow" w:cstheme="minorHAnsi"/>
        </w:rPr>
        <w:t>substituído</w:t>
      </w:r>
      <w:r w:rsidRPr="00B31F83">
        <w:rPr>
          <w:rFonts w:ascii="Arial Narrow" w:hAnsi="Arial Narrow" w:cstheme="minorHAnsi"/>
        </w:rPr>
        <w:t xml:space="preserve"> o forro, em toda </w:t>
      </w:r>
      <w:r w:rsidR="008F30F7" w:rsidRPr="00B31F83">
        <w:rPr>
          <w:rFonts w:ascii="Arial Narrow" w:hAnsi="Arial Narrow" w:cstheme="minorHAnsi"/>
        </w:rPr>
        <w:t xml:space="preserve">área </w:t>
      </w:r>
      <w:r w:rsidR="00844C68" w:rsidRPr="00B31F83">
        <w:rPr>
          <w:rFonts w:ascii="Arial Narrow" w:hAnsi="Arial Narrow" w:cstheme="minorHAnsi"/>
        </w:rPr>
        <w:t>danificada</w:t>
      </w:r>
      <w:r w:rsidR="00557B2D" w:rsidRPr="00B31F83">
        <w:rPr>
          <w:rFonts w:ascii="Arial Narrow" w:hAnsi="Arial Narrow" w:cstheme="minorHAnsi"/>
        </w:rPr>
        <w:t xml:space="preserve">, </w:t>
      </w:r>
      <w:r w:rsidRPr="00B31F83">
        <w:rPr>
          <w:rFonts w:ascii="Arial Narrow" w:hAnsi="Arial Narrow" w:cstheme="minorHAnsi"/>
        </w:rPr>
        <w:t>do tipo de PVC liso</w:t>
      </w:r>
      <w:r w:rsidR="00557B2D" w:rsidRPr="00B31F83">
        <w:rPr>
          <w:rFonts w:ascii="Arial Narrow" w:hAnsi="Arial Narrow" w:cstheme="minorHAnsi"/>
        </w:rPr>
        <w:t>, mantendo o modelo atual empregado bem como garantindo nivelamento e acabamento do serviço.</w:t>
      </w:r>
    </w:p>
    <w:p w:rsidR="003A5DDB" w:rsidRPr="00B31F83" w:rsidRDefault="00130F6C" w:rsidP="00925C41">
      <w:pPr>
        <w:spacing w:line="360" w:lineRule="auto"/>
        <w:ind w:firstLine="284"/>
        <w:jc w:val="both"/>
        <w:rPr>
          <w:rFonts w:ascii="Arial Narrow" w:hAnsi="Arial Narrow" w:cstheme="minorHAnsi"/>
          <w:b/>
        </w:rPr>
      </w:pPr>
      <w:r w:rsidRPr="00B31F83">
        <w:rPr>
          <w:rFonts w:ascii="Arial Narrow" w:hAnsi="Arial Narrow" w:cstheme="minorHAnsi"/>
          <w:b/>
        </w:rPr>
        <w:t>3.6</w:t>
      </w:r>
      <w:r w:rsidR="00071117" w:rsidRPr="00B31F83">
        <w:rPr>
          <w:rFonts w:ascii="Arial Narrow" w:hAnsi="Arial Narrow" w:cstheme="minorHAnsi"/>
          <w:b/>
        </w:rPr>
        <w:t>.</w:t>
      </w:r>
      <w:r w:rsidRPr="00B31F83">
        <w:rPr>
          <w:rFonts w:ascii="Arial Narrow" w:hAnsi="Arial Narrow" w:cstheme="minorHAnsi"/>
          <w:b/>
        </w:rPr>
        <w:t xml:space="preserve"> </w:t>
      </w:r>
      <w:r w:rsidR="003A5DDB" w:rsidRPr="00B31F83">
        <w:rPr>
          <w:rFonts w:ascii="Arial Narrow" w:hAnsi="Arial Narrow" w:cstheme="minorHAnsi"/>
          <w:b/>
        </w:rPr>
        <w:t>PINTURA</w:t>
      </w:r>
    </w:p>
    <w:p w:rsidR="00C125AA" w:rsidRPr="00B31F83" w:rsidRDefault="00C125AA" w:rsidP="00C125AA">
      <w:pPr>
        <w:spacing w:line="360" w:lineRule="auto"/>
        <w:ind w:firstLine="709"/>
        <w:jc w:val="both"/>
        <w:rPr>
          <w:rFonts w:ascii="Arial Narrow" w:hAnsi="Arial Narrow" w:cstheme="minorHAnsi"/>
        </w:rPr>
      </w:pPr>
      <w:r w:rsidRPr="00B31F83">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C125AA" w:rsidRPr="00B31F83" w:rsidRDefault="00C125AA" w:rsidP="00C125AA">
      <w:pPr>
        <w:spacing w:line="360" w:lineRule="auto"/>
        <w:ind w:firstLine="709"/>
        <w:jc w:val="both"/>
        <w:rPr>
          <w:rFonts w:ascii="Arial Narrow" w:hAnsi="Arial Narrow" w:cstheme="minorHAnsi"/>
        </w:rPr>
      </w:pPr>
      <w:r w:rsidRPr="00B31F83">
        <w:rPr>
          <w:rFonts w:ascii="Arial Narrow" w:hAnsi="Arial Narrow" w:cstheme="minorHAnsi"/>
        </w:rPr>
        <w:t xml:space="preserve">Para as paredes internas das salas - </w:t>
      </w:r>
      <w:proofErr w:type="gramStart"/>
      <w:r w:rsidRPr="00B31F83">
        <w:rPr>
          <w:rFonts w:ascii="Arial Narrow" w:hAnsi="Arial Narrow" w:cstheme="minorHAnsi"/>
        </w:rPr>
        <w:t>pintura na cor BRANCO</w:t>
      </w:r>
      <w:proofErr w:type="gramEnd"/>
      <w:r w:rsidRPr="00B31F83">
        <w:rPr>
          <w:rFonts w:ascii="Arial Narrow" w:hAnsi="Arial Narrow" w:cstheme="minorHAnsi"/>
        </w:rPr>
        <w:t xml:space="preserve"> GELO com tinta látex acrílica 1,2 metros acima do piso até o teto. Em duas demãos.</w:t>
      </w:r>
    </w:p>
    <w:p w:rsidR="00C125AA" w:rsidRPr="00B31F83" w:rsidRDefault="00C125AA" w:rsidP="00C125AA">
      <w:pPr>
        <w:spacing w:line="360" w:lineRule="auto"/>
        <w:ind w:firstLine="709"/>
        <w:jc w:val="both"/>
        <w:rPr>
          <w:rFonts w:ascii="Arial Narrow" w:hAnsi="Arial Narrow" w:cstheme="minorHAnsi"/>
        </w:rPr>
      </w:pPr>
      <w:r w:rsidRPr="00B31F83">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C125AA" w:rsidRPr="00B31F83" w:rsidRDefault="00C125AA" w:rsidP="00C125AA">
      <w:pPr>
        <w:spacing w:line="360" w:lineRule="auto"/>
        <w:jc w:val="both"/>
        <w:rPr>
          <w:rFonts w:ascii="Arial Narrow" w:hAnsi="Arial Narrow" w:cstheme="minorHAnsi"/>
        </w:rPr>
      </w:pPr>
      <w:r w:rsidRPr="00B31F83">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C125AA" w:rsidRPr="00B31F83" w:rsidRDefault="00C125AA" w:rsidP="00C125AA">
      <w:pPr>
        <w:spacing w:line="360" w:lineRule="auto"/>
        <w:jc w:val="both"/>
        <w:rPr>
          <w:rFonts w:ascii="Arial Narrow" w:hAnsi="Arial Narrow" w:cstheme="minorHAnsi"/>
        </w:rPr>
      </w:pPr>
      <w:r w:rsidRPr="00B31F83">
        <w:rPr>
          <w:rFonts w:ascii="Arial Narrow" w:hAnsi="Arial Narrow" w:cstheme="minorHAnsi"/>
        </w:rPr>
        <w:t xml:space="preserve">Para as esquadrias em madeira, lixamento, limpeza e pintura com Esmalte acetinado ou </w:t>
      </w:r>
      <w:proofErr w:type="gramStart"/>
      <w:r w:rsidRPr="00B31F83">
        <w:rPr>
          <w:rFonts w:ascii="Arial Narrow" w:hAnsi="Arial Narrow" w:cstheme="minorHAnsi"/>
        </w:rPr>
        <w:t>semi brilho</w:t>
      </w:r>
      <w:proofErr w:type="gramEnd"/>
      <w:r w:rsidRPr="00B31F83">
        <w:rPr>
          <w:rFonts w:ascii="Arial Narrow" w:hAnsi="Arial Narrow" w:cstheme="minorHAnsi"/>
        </w:rPr>
        <w:t xml:space="preserve"> para madeira, brilho, na cor CINZA PLATINA.  </w:t>
      </w:r>
    </w:p>
    <w:p w:rsidR="00C125AA" w:rsidRPr="00B31F83" w:rsidRDefault="00C125AA" w:rsidP="00C125AA">
      <w:pPr>
        <w:spacing w:line="360" w:lineRule="auto"/>
        <w:ind w:firstLine="709"/>
        <w:jc w:val="both"/>
        <w:rPr>
          <w:rFonts w:ascii="Arial Narrow" w:hAnsi="Arial Narrow" w:cstheme="minorHAnsi"/>
        </w:rPr>
      </w:pPr>
      <w:r w:rsidRPr="00B31F83">
        <w:rPr>
          <w:rFonts w:ascii="Arial Narrow" w:hAnsi="Arial Narrow" w:cstheme="minorHAnsi"/>
        </w:rPr>
        <w:t>Nas calçadas e passeios externos – toda a extensão da desses será preenchida com tinta acrílica cinza chumbo.</w:t>
      </w:r>
    </w:p>
    <w:p w:rsidR="00F0780A" w:rsidRPr="00B31F83" w:rsidRDefault="00F0780A" w:rsidP="00F0780A">
      <w:pPr>
        <w:spacing w:line="360" w:lineRule="auto"/>
        <w:ind w:left="284"/>
        <w:jc w:val="both"/>
        <w:rPr>
          <w:rFonts w:ascii="Arial Narrow" w:hAnsi="Arial Narrow" w:cstheme="minorHAnsi"/>
        </w:rPr>
      </w:pPr>
      <w:r w:rsidRPr="00B31F83">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F0780A" w:rsidRPr="00B31F83" w:rsidRDefault="00F0780A" w:rsidP="00C125AA">
      <w:pPr>
        <w:spacing w:line="360" w:lineRule="auto"/>
        <w:ind w:firstLine="709"/>
        <w:jc w:val="both"/>
        <w:rPr>
          <w:rFonts w:ascii="Arial Narrow" w:hAnsi="Arial Narrow" w:cstheme="minorHAnsi"/>
        </w:rPr>
      </w:pPr>
    </w:p>
    <w:p w:rsidR="006C31C2" w:rsidRPr="00B31F83" w:rsidRDefault="006C31C2" w:rsidP="00925C41">
      <w:pPr>
        <w:spacing w:line="360" w:lineRule="auto"/>
        <w:ind w:firstLine="284"/>
        <w:jc w:val="both"/>
        <w:rPr>
          <w:rFonts w:ascii="Arial Narrow" w:hAnsi="Arial Narrow" w:cstheme="minorHAnsi"/>
          <w:b/>
        </w:rPr>
      </w:pPr>
    </w:p>
    <w:p w:rsidR="006C31C2" w:rsidRPr="00B31F83" w:rsidRDefault="006C31C2" w:rsidP="00925C41">
      <w:pPr>
        <w:spacing w:line="360" w:lineRule="auto"/>
        <w:ind w:firstLine="284"/>
        <w:jc w:val="both"/>
        <w:rPr>
          <w:rFonts w:ascii="Arial Narrow" w:hAnsi="Arial Narrow" w:cstheme="minorHAnsi"/>
          <w:b/>
        </w:rPr>
      </w:pPr>
    </w:p>
    <w:p w:rsidR="003A5DDB" w:rsidRPr="00B31F83" w:rsidRDefault="00A532F3" w:rsidP="00925C41">
      <w:pPr>
        <w:spacing w:line="360" w:lineRule="auto"/>
        <w:ind w:firstLine="284"/>
        <w:jc w:val="both"/>
        <w:rPr>
          <w:rFonts w:ascii="Arial Narrow" w:hAnsi="Arial Narrow" w:cstheme="minorHAnsi"/>
          <w:b/>
        </w:rPr>
      </w:pPr>
      <w:r w:rsidRPr="00B31F83">
        <w:rPr>
          <w:rFonts w:ascii="Arial Narrow" w:hAnsi="Arial Narrow" w:cstheme="minorHAnsi"/>
          <w:b/>
        </w:rPr>
        <w:lastRenderedPageBreak/>
        <w:t>3.7</w:t>
      </w:r>
      <w:r w:rsidR="003A5DDB" w:rsidRPr="00B31F83">
        <w:rPr>
          <w:rFonts w:ascii="Arial Narrow" w:hAnsi="Arial Narrow" w:cstheme="minorHAnsi"/>
          <w:b/>
        </w:rPr>
        <w:t>.</w:t>
      </w:r>
      <w:r w:rsidRPr="00B31F83">
        <w:rPr>
          <w:rFonts w:ascii="Arial Narrow" w:hAnsi="Arial Narrow" w:cstheme="minorHAnsi"/>
          <w:b/>
        </w:rPr>
        <w:t xml:space="preserve"> </w:t>
      </w:r>
      <w:r w:rsidR="00BB615D" w:rsidRPr="00B31F83">
        <w:rPr>
          <w:rFonts w:ascii="Arial Narrow" w:hAnsi="Arial Narrow" w:cstheme="minorHAnsi"/>
          <w:b/>
        </w:rPr>
        <w:t>REVESTIMENTOS</w:t>
      </w:r>
    </w:p>
    <w:p w:rsidR="003A5DDB" w:rsidRPr="00B31F83" w:rsidRDefault="00BB615D" w:rsidP="00BB615D">
      <w:pPr>
        <w:spacing w:line="360" w:lineRule="auto"/>
        <w:ind w:firstLine="709"/>
        <w:jc w:val="both"/>
        <w:rPr>
          <w:rFonts w:ascii="Arial Narrow" w:hAnsi="Arial Narrow" w:cstheme="minorHAnsi"/>
        </w:rPr>
      </w:pPr>
      <w:r w:rsidRPr="00B31F83">
        <w:rPr>
          <w:rFonts w:ascii="Arial Narrow" w:hAnsi="Arial Narrow" w:cstheme="minorHAnsi"/>
        </w:rPr>
        <w:t>Seguindo especificação da planilha orçamentária, será feito a remoção das cerâmicas de parede danificadas, sendo estas substituídas por revestimento cerâmico branco de 20x20 cm, fixado em argamassa de assentamento e rejuntado garantindo boa qualidade e acabamento.</w:t>
      </w:r>
    </w:p>
    <w:p w:rsidR="002F428B" w:rsidRPr="00B31F83"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B31F83">
        <w:rPr>
          <w:rFonts w:ascii="Arial Narrow" w:eastAsiaTheme="minorEastAsia" w:hAnsi="Arial Narrow" w:cstheme="minorHAnsi"/>
          <w:bCs w:val="0"/>
          <w:sz w:val="22"/>
          <w:szCs w:val="22"/>
        </w:rPr>
        <w:t>4.0</w:t>
      </w:r>
      <w:r w:rsidR="00972BD1" w:rsidRPr="00B31F83">
        <w:rPr>
          <w:rFonts w:ascii="Arial Narrow" w:eastAsiaTheme="minorEastAsia" w:hAnsi="Arial Narrow" w:cstheme="minorHAnsi"/>
          <w:bCs w:val="0"/>
          <w:sz w:val="22"/>
          <w:szCs w:val="22"/>
        </w:rPr>
        <w:t xml:space="preserve"> CONSIDERAÇÕES FINAIS</w:t>
      </w:r>
    </w:p>
    <w:p w:rsidR="00A40D43" w:rsidRPr="00B31F83" w:rsidRDefault="00A40D43" w:rsidP="009D161B">
      <w:pPr>
        <w:spacing w:line="360" w:lineRule="auto"/>
        <w:jc w:val="both"/>
        <w:rPr>
          <w:rFonts w:ascii="Arial Narrow" w:hAnsi="Arial Narrow" w:cstheme="minorHAnsi"/>
        </w:rPr>
      </w:pPr>
      <w:r w:rsidRPr="00B31F83">
        <w:rPr>
          <w:rFonts w:ascii="Arial Narrow" w:hAnsi="Arial Narrow" w:cstheme="minorHAnsi"/>
        </w:rPr>
        <w:t xml:space="preserve">              Como apontado na </w:t>
      </w:r>
      <w:r w:rsidR="00F0780A" w:rsidRPr="00B31F83">
        <w:rPr>
          <w:rFonts w:ascii="Arial Narrow" w:hAnsi="Arial Narrow" w:cstheme="minorHAnsi"/>
        </w:rPr>
        <w:t>Planilha Orçamentária, o item “</w:t>
      </w:r>
      <w:r w:rsidRPr="00B31F83">
        <w:rPr>
          <w:rFonts w:ascii="Arial Narrow" w:hAnsi="Arial Narrow" w:cstheme="minorHAnsi"/>
        </w:rPr>
        <w:t xml:space="preserve">Limpeza da Obra”, envolve remoção total </w:t>
      </w:r>
      <w:r w:rsidR="00F0780A" w:rsidRPr="00B31F83">
        <w:rPr>
          <w:rFonts w:ascii="Arial Narrow" w:hAnsi="Arial Narrow" w:cstheme="minorHAnsi"/>
        </w:rPr>
        <w:t xml:space="preserve">dos </w:t>
      </w:r>
      <w:r w:rsidRPr="00B31F83">
        <w:rPr>
          <w:rFonts w:ascii="Arial Narrow" w:hAnsi="Arial Narrow" w:cstheme="minorHAnsi"/>
        </w:rPr>
        <w:t>descartes</w:t>
      </w:r>
      <w:r w:rsidR="00F0780A" w:rsidRPr="00B31F83">
        <w:rPr>
          <w:rFonts w:ascii="Arial Narrow" w:hAnsi="Arial Narrow" w:cstheme="minorHAnsi"/>
        </w:rPr>
        <w:t>, entulhos e resíduos gerados pela obra, garantindo a entrega de uma obra limpa e organizada</w:t>
      </w:r>
      <w:r w:rsidRPr="00B31F83">
        <w:rPr>
          <w:rFonts w:ascii="Arial Narrow" w:hAnsi="Arial Narrow" w:cstheme="minorHAnsi"/>
        </w:rPr>
        <w:t>.</w:t>
      </w:r>
    </w:p>
    <w:p w:rsidR="00300D5C" w:rsidRPr="00B31F83" w:rsidRDefault="009D161B" w:rsidP="009D161B">
      <w:pPr>
        <w:spacing w:line="360" w:lineRule="auto"/>
        <w:jc w:val="both"/>
        <w:rPr>
          <w:rFonts w:ascii="Arial Narrow" w:hAnsi="Arial Narrow" w:cstheme="minorHAnsi"/>
        </w:rPr>
      </w:pPr>
      <w:r w:rsidRPr="00B31F83">
        <w:rPr>
          <w:rFonts w:ascii="Arial Narrow" w:hAnsi="Arial Narrow" w:cstheme="minorHAnsi"/>
        </w:rPr>
        <w:t xml:space="preserve">              Em resumo, a</w:t>
      </w:r>
      <w:r w:rsidR="00972BD1" w:rsidRPr="00B31F83">
        <w:rPr>
          <w:rFonts w:ascii="Arial Narrow" w:hAnsi="Arial Narrow" w:cstheme="minorHAnsi"/>
        </w:rPr>
        <w:t xml:space="preserve">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w:t>
      </w:r>
      <w:r w:rsidRPr="00B31F83">
        <w:rPr>
          <w:rFonts w:ascii="Arial Narrow" w:hAnsi="Arial Narrow" w:cstheme="minorHAnsi"/>
        </w:rPr>
        <w:t>nto.</w:t>
      </w:r>
    </w:p>
    <w:p w:rsidR="0070575C" w:rsidRPr="00B31F83" w:rsidRDefault="0070575C" w:rsidP="00925C41">
      <w:pPr>
        <w:spacing w:line="360" w:lineRule="auto"/>
        <w:ind w:firstLine="709"/>
        <w:jc w:val="both"/>
        <w:rPr>
          <w:rFonts w:ascii="Arial Narrow" w:hAnsi="Arial Narrow" w:cstheme="minorHAnsi"/>
        </w:rPr>
      </w:pPr>
    </w:p>
    <w:p w:rsidR="00D747F0" w:rsidRPr="00B31F83" w:rsidRDefault="00D747F0" w:rsidP="00925C41">
      <w:pPr>
        <w:spacing w:line="360" w:lineRule="auto"/>
        <w:ind w:firstLine="709"/>
        <w:jc w:val="both"/>
        <w:rPr>
          <w:rFonts w:ascii="Arial Narrow" w:hAnsi="Arial Narrow" w:cstheme="minorHAnsi"/>
        </w:rPr>
      </w:pPr>
    </w:p>
    <w:p w:rsidR="00D747F0" w:rsidRPr="00B31F83" w:rsidRDefault="00D747F0" w:rsidP="00925C41">
      <w:pPr>
        <w:spacing w:line="360" w:lineRule="auto"/>
        <w:ind w:firstLine="709"/>
        <w:jc w:val="both"/>
        <w:rPr>
          <w:rFonts w:ascii="Arial Narrow" w:hAnsi="Arial Narrow" w:cstheme="minorHAnsi"/>
        </w:rPr>
      </w:pPr>
    </w:p>
    <w:p w:rsidR="00D747F0" w:rsidRPr="00B31F83" w:rsidRDefault="00D747F0" w:rsidP="00925C41">
      <w:pPr>
        <w:spacing w:line="360" w:lineRule="auto"/>
        <w:ind w:firstLine="709"/>
        <w:jc w:val="both"/>
        <w:rPr>
          <w:rFonts w:ascii="Arial Narrow" w:hAnsi="Arial Narrow" w:cstheme="minorHAnsi"/>
        </w:rPr>
      </w:pPr>
    </w:p>
    <w:p w:rsidR="009D161B" w:rsidRPr="00B31F83" w:rsidRDefault="009D161B" w:rsidP="0070575C">
      <w:pPr>
        <w:spacing w:after="0"/>
        <w:jc w:val="center"/>
        <w:rPr>
          <w:rFonts w:ascii="Arial Narrow" w:hAnsi="Arial Narrow"/>
          <w:b/>
        </w:rPr>
      </w:pPr>
    </w:p>
    <w:p w:rsidR="009D161B" w:rsidRPr="00B31F83" w:rsidRDefault="009D161B" w:rsidP="0070575C">
      <w:pPr>
        <w:spacing w:after="0"/>
        <w:jc w:val="center"/>
        <w:rPr>
          <w:rFonts w:ascii="Arial Narrow" w:hAnsi="Arial Narrow"/>
          <w:b/>
        </w:rPr>
      </w:pPr>
    </w:p>
    <w:p w:rsidR="009D161B" w:rsidRPr="00B31F83" w:rsidRDefault="009D161B" w:rsidP="0070575C">
      <w:pPr>
        <w:spacing w:after="0"/>
        <w:jc w:val="center"/>
        <w:rPr>
          <w:rFonts w:ascii="Arial Narrow" w:hAnsi="Arial Narrow"/>
          <w:b/>
        </w:rPr>
      </w:pPr>
    </w:p>
    <w:p w:rsidR="009D161B" w:rsidRPr="00B31F83" w:rsidRDefault="009D161B" w:rsidP="0070575C">
      <w:pPr>
        <w:spacing w:after="0"/>
        <w:jc w:val="center"/>
        <w:rPr>
          <w:rFonts w:ascii="Arial Narrow" w:hAnsi="Arial Narrow"/>
          <w:b/>
        </w:rPr>
      </w:pPr>
    </w:p>
    <w:p w:rsidR="009D161B" w:rsidRPr="00B31F83" w:rsidRDefault="009D161B" w:rsidP="0070575C">
      <w:pPr>
        <w:spacing w:after="0"/>
        <w:jc w:val="center"/>
        <w:rPr>
          <w:rFonts w:ascii="Arial Narrow" w:hAnsi="Arial Narrow"/>
          <w:b/>
        </w:rPr>
      </w:pPr>
    </w:p>
    <w:p w:rsidR="006C31C2" w:rsidRPr="00B31F83" w:rsidRDefault="006C31C2" w:rsidP="0070575C">
      <w:pPr>
        <w:spacing w:after="0"/>
        <w:jc w:val="center"/>
        <w:rPr>
          <w:rFonts w:ascii="Arial Narrow" w:hAnsi="Arial Narrow"/>
          <w:b/>
        </w:rPr>
      </w:pPr>
    </w:p>
    <w:p w:rsidR="006C31C2" w:rsidRPr="00B31F83" w:rsidRDefault="006C31C2" w:rsidP="0070575C">
      <w:pPr>
        <w:spacing w:after="0"/>
        <w:jc w:val="center"/>
        <w:rPr>
          <w:rFonts w:ascii="Arial Narrow" w:hAnsi="Arial Narrow"/>
          <w:b/>
        </w:rPr>
      </w:pPr>
    </w:p>
    <w:p w:rsidR="006C31C2" w:rsidRPr="00B31F83" w:rsidRDefault="006C31C2" w:rsidP="0070575C">
      <w:pPr>
        <w:spacing w:after="0"/>
        <w:jc w:val="center"/>
        <w:rPr>
          <w:rFonts w:ascii="Arial Narrow" w:hAnsi="Arial Narrow"/>
          <w:b/>
        </w:rPr>
      </w:pPr>
    </w:p>
    <w:p w:rsidR="006C31C2" w:rsidRPr="00B31F83" w:rsidRDefault="006C31C2" w:rsidP="0070575C">
      <w:pPr>
        <w:spacing w:after="0"/>
        <w:jc w:val="center"/>
        <w:rPr>
          <w:rFonts w:ascii="Arial Narrow" w:hAnsi="Arial Narrow"/>
          <w:b/>
        </w:rPr>
      </w:pPr>
    </w:p>
    <w:p w:rsidR="006C31C2" w:rsidRPr="00B31F83" w:rsidRDefault="006C31C2" w:rsidP="0070575C">
      <w:pPr>
        <w:spacing w:after="0"/>
        <w:jc w:val="center"/>
        <w:rPr>
          <w:rFonts w:ascii="Arial Narrow" w:hAnsi="Arial Narrow"/>
          <w:b/>
        </w:rPr>
      </w:pPr>
    </w:p>
    <w:p w:rsidR="006C31C2" w:rsidRPr="00B31F83" w:rsidRDefault="006C31C2" w:rsidP="006C31C2">
      <w:pPr>
        <w:spacing w:after="0"/>
        <w:jc w:val="center"/>
        <w:rPr>
          <w:rFonts w:ascii="Arial Narrow" w:hAnsi="Arial Narrow"/>
          <w:b/>
        </w:rPr>
      </w:pPr>
    </w:p>
    <w:p w:rsidR="0070575C" w:rsidRPr="00B31F83" w:rsidRDefault="00491170" w:rsidP="006C31C2">
      <w:pPr>
        <w:spacing w:after="0"/>
        <w:jc w:val="center"/>
        <w:rPr>
          <w:rFonts w:ascii="Arial Narrow" w:hAnsi="Arial Narrow"/>
          <w:b/>
        </w:rPr>
      </w:pPr>
      <w:r w:rsidRPr="00B31F83">
        <w:rPr>
          <w:rFonts w:ascii="Arial Narrow" w:hAnsi="Arial Narrow"/>
          <w:b/>
        </w:rPr>
        <w:t>DIOGO FRANCISCO ZANINI</w:t>
      </w:r>
    </w:p>
    <w:p w:rsidR="0070575C" w:rsidRPr="00B31F83" w:rsidRDefault="00491170" w:rsidP="006C31C2">
      <w:pPr>
        <w:spacing w:after="0"/>
        <w:jc w:val="center"/>
        <w:rPr>
          <w:rFonts w:ascii="Arial Narrow" w:hAnsi="Arial Narrow"/>
        </w:rPr>
      </w:pPr>
      <w:r w:rsidRPr="00B31F83">
        <w:rPr>
          <w:rFonts w:ascii="Arial Narrow" w:hAnsi="Arial Narrow"/>
        </w:rPr>
        <w:t>Engenheiro Civil</w:t>
      </w:r>
    </w:p>
    <w:p w:rsidR="0070575C" w:rsidRPr="00B31F83" w:rsidRDefault="00491170" w:rsidP="006C31C2">
      <w:pPr>
        <w:spacing w:after="0"/>
        <w:jc w:val="center"/>
        <w:rPr>
          <w:rFonts w:ascii="Arial Narrow" w:hAnsi="Arial Narrow"/>
        </w:rPr>
      </w:pPr>
      <w:r w:rsidRPr="00B31F83">
        <w:rPr>
          <w:rFonts w:ascii="Arial Narrow" w:hAnsi="Arial Narrow"/>
        </w:rPr>
        <w:t>CREA MT: 042355</w:t>
      </w:r>
    </w:p>
    <w:p w:rsidR="0070575C" w:rsidRPr="00B31F83" w:rsidRDefault="0070575C" w:rsidP="006C31C2">
      <w:pPr>
        <w:spacing w:line="360" w:lineRule="auto"/>
        <w:ind w:firstLine="709"/>
        <w:jc w:val="center"/>
        <w:rPr>
          <w:rFonts w:ascii="Arial Narrow" w:hAnsi="Arial Narrow" w:cstheme="minorHAnsi"/>
          <w:color w:val="222222"/>
          <w:shd w:val="clear" w:color="auto" w:fill="FFFFFF"/>
        </w:rPr>
      </w:pPr>
    </w:p>
    <w:sectPr w:rsidR="0070575C" w:rsidRPr="00B31F83"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18D" w:rsidRDefault="004C018D" w:rsidP="00623828">
      <w:pPr>
        <w:spacing w:after="0" w:line="240" w:lineRule="auto"/>
      </w:pPr>
      <w:r>
        <w:separator/>
      </w:r>
    </w:p>
  </w:endnote>
  <w:endnote w:type="continuationSeparator" w:id="0">
    <w:p w:rsidR="004C018D" w:rsidRDefault="004C018D"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7C68D6">
        <w:pPr>
          <w:pStyle w:val="Rodap"/>
          <w:jc w:val="right"/>
        </w:pPr>
        <w:r>
          <w:fldChar w:fldCharType="begin"/>
        </w:r>
        <w:r w:rsidR="00945975">
          <w:instrText xml:space="preserve"> PAGE   \* MERGEFORMAT </w:instrText>
        </w:r>
        <w:r>
          <w:fldChar w:fldCharType="separate"/>
        </w:r>
        <w:r w:rsidR="00623B0A">
          <w:rPr>
            <w:noProof/>
          </w:rPr>
          <w:t>1</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18D" w:rsidRDefault="004C018D" w:rsidP="00623828">
      <w:pPr>
        <w:spacing w:after="0" w:line="240" w:lineRule="auto"/>
      </w:pPr>
      <w:r>
        <w:separator/>
      </w:r>
    </w:p>
  </w:footnote>
  <w:footnote w:type="continuationSeparator" w:id="0">
    <w:p w:rsidR="004C018D" w:rsidRDefault="004C018D"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60452"/>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3D37"/>
    <w:rsid w:val="00255F48"/>
    <w:rsid w:val="0028374B"/>
    <w:rsid w:val="002953B7"/>
    <w:rsid w:val="0029609A"/>
    <w:rsid w:val="00297C0E"/>
    <w:rsid w:val="00297D11"/>
    <w:rsid w:val="00297E3A"/>
    <w:rsid w:val="002A0755"/>
    <w:rsid w:val="002A783E"/>
    <w:rsid w:val="002B2A11"/>
    <w:rsid w:val="002C182C"/>
    <w:rsid w:val="002C402B"/>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16A2"/>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170"/>
    <w:rsid w:val="00491536"/>
    <w:rsid w:val="00493C95"/>
    <w:rsid w:val="00494FC1"/>
    <w:rsid w:val="00495380"/>
    <w:rsid w:val="0049777B"/>
    <w:rsid w:val="004A4FFA"/>
    <w:rsid w:val="004B4131"/>
    <w:rsid w:val="004B50E8"/>
    <w:rsid w:val="004B6114"/>
    <w:rsid w:val="004C018D"/>
    <w:rsid w:val="004C6974"/>
    <w:rsid w:val="004C69A6"/>
    <w:rsid w:val="004D2068"/>
    <w:rsid w:val="004D581C"/>
    <w:rsid w:val="004E2132"/>
    <w:rsid w:val="004E3CDA"/>
    <w:rsid w:val="004E42BA"/>
    <w:rsid w:val="004F1920"/>
    <w:rsid w:val="00513B5E"/>
    <w:rsid w:val="00527281"/>
    <w:rsid w:val="005326D0"/>
    <w:rsid w:val="005477E4"/>
    <w:rsid w:val="0054782D"/>
    <w:rsid w:val="00557B2D"/>
    <w:rsid w:val="00570691"/>
    <w:rsid w:val="00572CD4"/>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2D6F"/>
    <w:rsid w:val="00604F28"/>
    <w:rsid w:val="006068B2"/>
    <w:rsid w:val="00611868"/>
    <w:rsid w:val="006131DF"/>
    <w:rsid w:val="006216AE"/>
    <w:rsid w:val="00623828"/>
    <w:rsid w:val="00623B0A"/>
    <w:rsid w:val="00625CD1"/>
    <w:rsid w:val="00631949"/>
    <w:rsid w:val="00642250"/>
    <w:rsid w:val="00664B6E"/>
    <w:rsid w:val="00666A89"/>
    <w:rsid w:val="006759FA"/>
    <w:rsid w:val="006809C6"/>
    <w:rsid w:val="00680DF9"/>
    <w:rsid w:val="00694D3A"/>
    <w:rsid w:val="00695489"/>
    <w:rsid w:val="006A0F23"/>
    <w:rsid w:val="006A4EF7"/>
    <w:rsid w:val="006A5A58"/>
    <w:rsid w:val="006A7588"/>
    <w:rsid w:val="006A79C3"/>
    <w:rsid w:val="006B2E7E"/>
    <w:rsid w:val="006B4470"/>
    <w:rsid w:val="006B6FCE"/>
    <w:rsid w:val="006C0669"/>
    <w:rsid w:val="006C2232"/>
    <w:rsid w:val="006C31C2"/>
    <w:rsid w:val="006D214B"/>
    <w:rsid w:val="006D3522"/>
    <w:rsid w:val="006D674D"/>
    <w:rsid w:val="006D7AE8"/>
    <w:rsid w:val="006D7EFC"/>
    <w:rsid w:val="006E2A67"/>
    <w:rsid w:val="006E45FF"/>
    <w:rsid w:val="006E4904"/>
    <w:rsid w:val="006E4B5D"/>
    <w:rsid w:val="006E58F7"/>
    <w:rsid w:val="006E6842"/>
    <w:rsid w:val="006F03A2"/>
    <w:rsid w:val="006F61FE"/>
    <w:rsid w:val="0070575C"/>
    <w:rsid w:val="0070600C"/>
    <w:rsid w:val="00706279"/>
    <w:rsid w:val="00712064"/>
    <w:rsid w:val="00721B46"/>
    <w:rsid w:val="007242FE"/>
    <w:rsid w:val="00731058"/>
    <w:rsid w:val="00732AED"/>
    <w:rsid w:val="00733E1B"/>
    <w:rsid w:val="00735DBF"/>
    <w:rsid w:val="00745D84"/>
    <w:rsid w:val="00752026"/>
    <w:rsid w:val="007563B6"/>
    <w:rsid w:val="0076225A"/>
    <w:rsid w:val="00762FD3"/>
    <w:rsid w:val="00777ADE"/>
    <w:rsid w:val="007919B4"/>
    <w:rsid w:val="00794395"/>
    <w:rsid w:val="007A54BA"/>
    <w:rsid w:val="007A5617"/>
    <w:rsid w:val="007B1A6F"/>
    <w:rsid w:val="007B2E52"/>
    <w:rsid w:val="007C0FDC"/>
    <w:rsid w:val="007C2313"/>
    <w:rsid w:val="007C68D6"/>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357F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167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5975"/>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161B"/>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0D43"/>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31F83"/>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B615D"/>
    <w:rsid w:val="00BC0A2C"/>
    <w:rsid w:val="00BC276D"/>
    <w:rsid w:val="00BC50C5"/>
    <w:rsid w:val="00BC6486"/>
    <w:rsid w:val="00BD04C4"/>
    <w:rsid w:val="00BD22D7"/>
    <w:rsid w:val="00BD36B8"/>
    <w:rsid w:val="00BD6470"/>
    <w:rsid w:val="00BE2022"/>
    <w:rsid w:val="00BE7D16"/>
    <w:rsid w:val="00BF6710"/>
    <w:rsid w:val="00BF7636"/>
    <w:rsid w:val="00C125AA"/>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3295"/>
    <w:rsid w:val="00E04906"/>
    <w:rsid w:val="00E06830"/>
    <w:rsid w:val="00E06A3A"/>
    <w:rsid w:val="00E12EED"/>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3091"/>
    <w:rsid w:val="00ED46F3"/>
    <w:rsid w:val="00ED7149"/>
    <w:rsid w:val="00EE3635"/>
    <w:rsid w:val="00EE4BDC"/>
    <w:rsid w:val="00EE4D45"/>
    <w:rsid w:val="00EE5A1F"/>
    <w:rsid w:val="00EF389F"/>
    <w:rsid w:val="00EF6BE7"/>
    <w:rsid w:val="00EF76BB"/>
    <w:rsid w:val="00F01ECF"/>
    <w:rsid w:val="00F0739A"/>
    <w:rsid w:val="00F0780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8D6"/>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289630016">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BB0A9E-AE20-4117-8C4E-8E747B855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1133</Words>
  <Characters>6122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11</cp:revision>
  <cp:lastPrinted>2018-08-31T20:10:00Z</cp:lastPrinted>
  <dcterms:created xsi:type="dcterms:W3CDTF">2018-08-14T14:56:00Z</dcterms:created>
  <dcterms:modified xsi:type="dcterms:W3CDTF">2018-08-31T20:11:00Z</dcterms:modified>
</cp:coreProperties>
</file>